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4E44D" w14:textId="77777777" w:rsidR="00A758DA" w:rsidRDefault="0021703F">
      <w:pPr>
        <w:pStyle w:val="Heading1"/>
        <w:tabs>
          <w:tab w:val="left" w:pos="1129"/>
        </w:tabs>
        <w:spacing w:before="6"/>
      </w:pPr>
      <w:r>
        <w:rPr>
          <w:b w:val="0"/>
          <w:noProof/>
          <w:position w:val="4"/>
        </w:rPr>
        <w:drawing>
          <wp:inline distT="0" distB="0" distL="0" distR="0" wp14:anchorId="749B7BA0" wp14:editId="0BE2951A">
            <wp:extent cx="482636" cy="48327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36" cy="48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16365D"/>
          <w:spacing w:val="9"/>
        </w:rPr>
        <w:t>Privacy</w:t>
      </w:r>
      <w:r>
        <w:rPr>
          <w:color w:val="16365D"/>
          <w:spacing w:val="-25"/>
        </w:rPr>
        <w:t xml:space="preserve"> </w:t>
      </w:r>
      <w:r>
        <w:rPr>
          <w:color w:val="16365D"/>
          <w:spacing w:val="9"/>
        </w:rPr>
        <w:t>Notice</w:t>
      </w:r>
      <w:r>
        <w:rPr>
          <w:color w:val="16365D"/>
          <w:spacing w:val="-11"/>
        </w:rPr>
        <w:t xml:space="preserve"> </w:t>
      </w:r>
      <w:r>
        <w:rPr>
          <w:color w:val="16365D"/>
        </w:rPr>
        <w:t>for</w:t>
      </w:r>
      <w:r>
        <w:rPr>
          <w:color w:val="16365D"/>
          <w:spacing w:val="2"/>
        </w:rPr>
        <w:t xml:space="preserve"> </w:t>
      </w:r>
      <w:r>
        <w:rPr>
          <w:color w:val="16365D"/>
        </w:rPr>
        <w:t>Applicants</w:t>
      </w:r>
      <w:r>
        <w:rPr>
          <w:color w:val="16365D"/>
          <w:spacing w:val="-8"/>
        </w:rPr>
        <w:t xml:space="preserve"> </w:t>
      </w:r>
      <w:r>
        <w:rPr>
          <w:color w:val="16365D"/>
        </w:rPr>
        <w:t>–</w:t>
      </w:r>
      <w:r>
        <w:rPr>
          <w:color w:val="16365D"/>
          <w:spacing w:val="9"/>
        </w:rPr>
        <w:t xml:space="preserve"> </w:t>
      </w:r>
      <w:r>
        <w:rPr>
          <w:color w:val="16365D"/>
        </w:rPr>
        <w:t>How</w:t>
      </w:r>
      <w:r>
        <w:rPr>
          <w:color w:val="16365D"/>
          <w:spacing w:val="2"/>
        </w:rPr>
        <w:t xml:space="preserve"> </w:t>
      </w:r>
      <w:r>
        <w:rPr>
          <w:color w:val="16365D"/>
          <w:spacing w:val="11"/>
        </w:rPr>
        <w:t>we</w:t>
      </w:r>
      <w:r>
        <w:rPr>
          <w:color w:val="16365D"/>
          <w:spacing w:val="5"/>
        </w:rPr>
        <w:t xml:space="preserve"> </w:t>
      </w:r>
      <w:r>
        <w:rPr>
          <w:color w:val="16365D"/>
        </w:rPr>
        <w:t>use</w:t>
      </w:r>
      <w:r>
        <w:rPr>
          <w:color w:val="16365D"/>
          <w:spacing w:val="4"/>
        </w:rPr>
        <w:t xml:space="preserve"> </w:t>
      </w:r>
      <w:r>
        <w:rPr>
          <w:color w:val="16365D"/>
          <w:spacing w:val="-4"/>
        </w:rPr>
        <w:t>your</w:t>
      </w:r>
    </w:p>
    <w:p w14:paraId="28475795" w14:textId="77777777" w:rsidR="00A758DA" w:rsidRDefault="0021703F">
      <w:pPr>
        <w:spacing w:before="4"/>
        <w:ind w:left="172"/>
        <w:jc w:val="center"/>
        <w:rPr>
          <w:rFonts w:ascii="Arial Rounded MT Bold"/>
          <w:b/>
          <w:sz w:val="36"/>
        </w:rPr>
      </w:pPr>
      <w:r>
        <w:rPr>
          <w:rFonts w:ascii="Arial Rounded MT Bold"/>
          <w:b/>
          <w:color w:val="16365D"/>
          <w:spacing w:val="-2"/>
          <w:sz w:val="36"/>
        </w:rPr>
        <w:t>information</w:t>
      </w:r>
    </w:p>
    <w:p w14:paraId="53F7C166" w14:textId="77777777" w:rsidR="00A758DA" w:rsidRDefault="00A758DA">
      <w:pPr>
        <w:pStyle w:val="BodyText"/>
        <w:ind w:left="0"/>
        <w:rPr>
          <w:rFonts w:ascii="Arial Rounded MT Bold"/>
          <w:b/>
          <w:sz w:val="20"/>
        </w:rPr>
      </w:pPr>
    </w:p>
    <w:p w14:paraId="62C350D3" w14:textId="0749C940" w:rsidR="00A758DA" w:rsidRDefault="0021703F">
      <w:pPr>
        <w:pStyle w:val="BodyText"/>
        <w:spacing w:before="22"/>
        <w:ind w:left="0"/>
        <w:rPr>
          <w:rFonts w:ascii="Arial Rounded MT Bold"/>
          <w:b/>
          <w:sz w:val="20"/>
        </w:rPr>
      </w:pPr>
      <w:r>
        <w:rPr>
          <w:rFonts w:ascii="Arial Rounded MT Bold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E7EB02F" wp14:editId="2D39B538">
                <wp:simplePos x="0" y="0"/>
                <wp:positionH relativeFrom="page">
                  <wp:posOffset>704850</wp:posOffset>
                </wp:positionH>
                <wp:positionV relativeFrom="paragraph">
                  <wp:posOffset>176327</wp:posOffset>
                </wp:positionV>
                <wp:extent cx="6162675" cy="1016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26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2675" h="10160">
                              <a:moveTo>
                                <a:pt x="6162662" y="0"/>
                              </a:moveTo>
                              <a:lnTo>
                                <a:pt x="0" y="0"/>
                              </a:lnTo>
                              <a:lnTo>
                                <a:pt x="0" y="9537"/>
                              </a:lnTo>
                              <a:lnTo>
                                <a:pt x="6162662" y="9537"/>
                              </a:lnTo>
                              <a:lnTo>
                                <a:pt x="61626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5BAAF" id="Graphic 3" o:spid="_x0000_s1026" style="position:absolute;margin-left:55.5pt;margin-top:13.9pt;width:485.25pt;height: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267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" path="m6162662,l,,,9537r6162662,l6162662,xe" fillcolor="#4f81bc" stroked="f">
                <v:path arrowok="t"/>
                <w10:wrap type="topAndBottom" anchorx="page"/>
              </v:shape>
            </w:pict>
          </mc:Fallback>
        </mc:AlternateContent>
      </w:r>
      <w:r w:rsidR="0000514B">
        <w:rPr>
          <w:rFonts w:ascii="Arial Rounded MT Bold"/>
          <w:b/>
          <w:sz w:val="20"/>
        </w:rPr>
        <w:t>Nov 25 V2 DB/KJ</w:t>
      </w:r>
    </w:p>
    <w:p w14:paraId="7A00A8A2" w14:textId="77777777" w:rsidR="00A758DA" w:rsidRDefault="00A758DA">
      <w:pPr>
        <w:pStyle w:val="BodyText"/>
        <w:spacing w:before="34"/>
        <w:ind w:left="0"/>
        <w:rPr>
          <w:rFonts w:ascii="Arial Rounded MT Bold"/>
          <w:b/>
        </w:rPr>
      </w:pPr>
    </w:p>
    <w:p w14:paraId="065243F8" w14:textId="77777777" w:rsidR="00A758DA" w:rsidRDefault="0021703F">
      <w:pPr>
        <w:pStyle w:val="Heading2"/>
        <w:jc w:val="left"/>
      </w:pPr>
      <w:r>
        <w:t>Who</w:t>
      </w:r>
      <w:r>
        <w:rPr>
          <w:spacing w:val="5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rPr>
          <w:spacing w:val="-5"/>
        </w:rPr>
        <w:t>we?</w:t>
      </w:r>
    </w:p>
    <w:p w14:paraId="1D0630FA" w14:textId="77777777" w:rsidR="00A758DA" w:rsidRDefault="0021703F">
      <w:pPr>
        <w:pStyle w:val="BodyText"/>
        <w:spacing w:before="2"/>
      </w:pPr>
      <w:r>
        <w:t>The</w:t>
      </w:r>
      <w:r>
        <w:rPr>
          <w:spacing w:val="-14"/>
        </w:rPr>
        <w:t xml:space="preserve"> </w:t>
      </w:r>
      <w:r>
        <w:t>Fosse</w:t>
      </w:r>
      <w:r>
        <w:rPr>
          <w:spacing w:val="-22"/>
        </w:rPr>
        <w:t xml:space="preserve"> </w:t>
      </w:r>
      <w:r>
        <w:t>Multi</w:t>
      </w:r>
      <w:r>
        <w:rPr>
          <w:spacing w:val="20"/>
        </w:rPr>
        <w:t xml:space="preserve"> </w:t>
      </w:r>
      <w:r>
        <w:t>Academy</w:t>
      </w:r>
      <w:r>
        <w:rPr>
          <w:spacing w:val="-11"/>
        </w:rPr>
        <w:t xml:space="preserve"> </w:t>
      </w:r>
      <w:r>
        <w:t>Trust</w:t>
      </w:r>
      <w:r>
        <w:rPr>
          <w:spacing w:val="-19"/>
        </w:rPr>
        <w:t xml:space="preserve"> </w:t>
      </w:r>
      <w:r>
        <w:t>is the</w:t>
      </w:r>
      <w:r>
        <w:rPr>
          <w:spacing w:val="-9"/>
        </w:rPr>
        <w:t xml:space="preserve"> </w:t>
      </w:r>
      <w:r>
        <w:t>‘data controller’.</w:t>
      </w:r>
      <w:r>
        <w:rPr>
          <w:spacing w:val="-6"/>
        </w:rPr>
        <w:t xml:space="preserve"> </w:t>
      </w:r>
      <w:r>
        <w:t>This means</w:t>
      </w:r>
      <w:r>
        <w:rPr>
          <w:spacing w:val="-11"/>
        </w:rPr>
        <w:t xml:space="preserve"> </w:t>
      </w:r>
      <w:r>
        <w:t>we</w:t>
      </w:r>
      <w:r>
        <w:rPr>
          <w:spacing w:val="-22"/>
        </w:rPr>
        <w:t xml:space="preserve"> </w:t>
      </w:r>
      <w:r>
        <w:t>are responsible</w:t>
      </w:r>
      <w:r>
        <w:rPr>
          <w:spacing w:val="-2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your personal information is processed</w:t>
      </w:r>
      <w:r>
        <w:rPr>
          <w:spacing w:val="-6"/>
        </w:rPr>
        <w:t xml:space="preserve"> </w:t>
      </w:r>
      <w:r>
        <w:t>and for what purposes.</w:t>
      </w:r>
    </w:p>
    <w:p w14:paraId="11919CEC" w14:textId="77777777" w:rsidR="00A758DA" w:rsidRDefault="00A758DA">
      <w:pPr>
        <w:pStyle w:val="BodyText"/>
        <w:spacing w:before="5"/>
        <w:ind w:left="0"/>
      </w:pPr>
    </w:p>
    <w:p w14:paraId="1A3DC2C2" w14:textId="77777777" w:rsidR="00A758DA" w:rsidRDefault="0021703F">
      <w:pPr>
        <w:pStyle w:val="BodyText"/>
        <w:spacing w:before="1"/>
      </w:pPr>
      <w:r>
        <w:t>The</w:t>
      </w:r>
      <w:r>
        <w:rPr>
          <w:spacing w:val="80"/>
        </w:rPr>
        <w:t xml:space="preserve"> </w:t>
      </w:r>
      <w:r>
        <w:t>Fosse</w:t>
      </w:r>
      <w:r>
        <w:rPr>
          <w:spacing w:val="65"/>
        </w:rPr>
        <w:t xml:space="preserve"> </w:t>
      </w:r>
      <w:r>
        <w:t>Multi</w:t>
      </w:r>
      <w:r>
        <w:rPr>
          <w:spacing w:val="80"/>
        </w:rPr>
        <w:t xml:space="preserve"> </w:t>
      </w:r>
      <w:r>
        <w:t>Academy</w:t>
      </w:r>
      <w:r>
        <w:rPr>
          <w:spacing w:val="78"/>
        </w:rPr>
        <w:t xml:space="preserve"> </w:t>
      </w:r>
      <w:r>
        <w:t>Trust</w:t>
      </w:r>
      <w:r>
        <w:rPr>
          <w:spacing w:val="68"/>
        </w:rPr>
        <w:t xml:space="preserve"> </w:t>
      </w:r>
      <w:r>
        <w:t>is</w:t>
      </w:r>
      <w:r>
        <w:rPr>
          <w:spacing w:val="80"/>
        </w:rPr>
        <w:t xml:space="preserve"> </w:t>
      </w:r>
      <w:r>
        <w:t>registered</w:t>
      </w:r>
      <w:r>
        <w:rPr>
          <w:spacing w:val="80"/>
        </w:rPr>
        <w:t xml:space="preserve"> </w:t>
      </w:r>
      <w:r>
        <w:t>as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Data</w:t>
      </w:r>
      <w:r>
        <w:rPr>
          <w:spacing w:val="80"/>
        </w:rPr>
        <w:t xml:space="preserve"> </w:t>
      </w:r>
      <w:r>
        <w:t>Controller</w:t>
      </w:r>
      <w:r>
        <w:rPr>
          <w:spacing w:val="80"/>
        </w:rPr>
        <w:t xml:space="preserve"> </w:t>
      </w:r>
      <w:r>
        <w:t>with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Information Commissioner’s Office (ICO); Registration Number: ZA931532</w:t>
      </w:r>
    </w:p>
    <w:p w14:paraId="4E6548B8" w14:textId="77777777" w:rsidR="00A758DA" w:rsidRDefault="0021703F">
      <w:pPr>
        <w:pStyle w:val="BodyText"/>
        <w:spacing w:before="244"/>
      </w:pPr>
      <w:r>
        <w:t>You</w:t>
      </w:r>
      <w:r>
        <w:rPr>
          <w:spacing w:val="3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contact</w:t>
      </w:r>
      <w:r>
        <w:rPr>
          <w:spacing w:val="-1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Trust</w:t>
      </w:r>
      <w:r>
        <w:rPr>
          <w:spacing w:val="-19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Controller</w:t>
      </w:r>
      <w:r>
        <w:rPr>
          <w:spacing w:val="11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rPr>
          <w:spacing w:val="-5"/>
        </w:rPr>
        <w:t>at:</w:t>
      </w:r>
    </w:p>
    <w:p w14:paraId="1EA3962F" w14:textId="77777777" w:rsidR="00A758DA" w:rsidRDefault="00A758DA">
      <w:pPr>
        <w:pStyle w:val="BodyText"/>
        <w:spacing w:before="3"/>
        <w:ind w:left="0"/>
      </w:pPr>
    </w:p>
    <w:p w14:paraId="04C54CAA" w14:textId="77777777" w:rsidR="00A758DA" w:rsidRDefault="0021703F">
      <w:pPr>
        <w:pStyle w:val="BodyText"/>
      </w:pPr>
      <w:r>
        <w:t>Fosse</w:t>
      </w:r>
      <w:r>
        <w:rPr>
          <w:spacing w:val="-22"/>
        </w:rPr>
        <w:t xml:space="preserve"> </w:t>
      </w:r>
      <w:r>
        <w:t>Multi</w:t>
      </w:r>
      <w:r>
        <w:rPr>
          <w:spacing w:val="14"/>
        </w:rPr>
        <w:t xml:space="preserve"> </w:t>
      </w:r>
      <w:r>
        <w:t>Academy</w:t>
      </w:r>
      <w:r>
        <w:rPr>
          <w:spacing w:val="-13"/>
        </w:rPr>
        <w:t xml:space="preserve"> </w:t>
      </w:r>
      <w:r>
        <w:rPr>
          <w:spacing w:val="-4"/>
        </w:rPr>
        <w:t>Trust</w:t>
      </w:r>
    </w:p>
    <w:p w14:paraId="201AC317" w14:textId="77777777" w:rsidR="00A758DA" w:rsidRDefault="0021703F">
      <w:pPr>
        <w:pStyle w:val="BodyText"/>
        <w:spacing w:before="2"/>
        <w:ind w:right="5218"/>
      </w:pPr>
      <w:r>
        <w:t>c/o</w:t>
      </w:r>
      <w:r>
        <w:rPr>
          <w:spacing w:val="-4"/>
        </w:rPr>
        <w:t xml:space="preserve"> </w:t>
      </w:r>
      <w:r>
        <w:t>Wellesbourne</w:t>
      </w:r>
      <w:r>
        <w:rPr>
          <w:spacing w:val="-20"/>
        </w:rPr>
        <w:t xml:space="preserve"> </w:t>
      </w:r>
      <w:r>
        <w:t>CE Primary</w:t>
      </w:r>
      <w:r>
        <w:rPr>
          <w:spacing w:val="-6"/>
        </w:rPr>
        <w:t xml:space="preserve"> </w:t>
      </w:r>
      <w:r>
        <w:t xml:space="preserve">School </w:t>
      </w:r>
      <w:proofErr w:type="spellStart"/>
      <w:r>
        <w:t>Mountford</w:t>
      </w:r>
      <w:proofErr w:type="spellEnd"/>
      <w:r>
        <w:t xml:space="preserve"> Close</w:t>
      </w:r>
    </w:p>
    <w:p w14:paraId="3DBB1F13" w14:textId="77777777" w:rsidR="00A758DA" w:rsidRDefault="0021703F">
      <w:pPr>
        <w:pStyle w:val="BodyText"/>
        <w:spacing w:before="4"/>
        <w:ind w:right="7926"/>
      </w:pPr>
      <w:r>
        <w:rPr>
          <w:spacing w:val="-2"/>
        </w:rPr>
        <w:t xml:space="preserve">Wellesbourne </w:t>
      </w:r>
      <w:r>
        <w:t>CV35 9QG</w:t>
      </w:r>
    </w:p>
    <w:p w14:paraId="4EA3EDF3" w14:textId="77777777" w:rsidR="00A758DA" w:rsidRDefault="0021703F">
      <w:pPr>
        <w:spacing w:before="1"/>
        <w:ind w:left="290"/>
        <w:rPr>
          <w:sz w:val="24"/>
        </w:rPr>
      </w:pPr>
      <w:hyperlink r:id="rId8">
        <w:r>
          <w:rPr>
            <w:color w:val="0000FF"/>
            <w:spacing w:val="-2"/>
            <w:sz w:val="24"/>
            <w:u w:val="single" w:color="0000FF"/>
          </w:rPr>
          <w:t>adminfosse@welearn365.com</w:t>
        </w:r>
      </w:hyperlink>
    </w:p>
    <w:p w14:paraId="01EC5926" w14:textId="77777777" w:rsidR="00A758DA" w:rsidRDefault="00A758DA">
      <w:pPr>
        <w:pStyle w:val="BodyText"/>
        <w:ind w:left="0"/>
      </w:pPr>
    </w:p>
    <w:p w14:paraId="6324C06C" w14:textId="77777777" w:rsidR="00A758DA" w:rsidRDefault="0021703F">
      <w:pPr>
        <w:pStyle w:val="Heading2"/>
      </w:pPr>
      <w:r>
        <w:t>What</w:t>
      </w:r>
      <w:r>
        <w:rPr>
          <w:spacing w:val="12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Privacy</w:t>
      </w:r>
      <w:r>
        <w:rPr>
          <w:spacing w:val="-8"/>
        </w:rPr>
        <w:t xml:space="preserve"> </w:t>
      </w:r>
      <w:r>
        <w:rPr>
          <w:spacing w:val="-2"/>
        </w:rPr>
        <w:t>Notice?</w:t>
      </w:r>
    </w:p>
    <w:p w14:paraId="13F6E33B" w14:textId="77777777" w:rsidR="00A758DA" w:rsidRDefault="0021703F">
      <w:pPr>
        <w:pStyle w:val="BodyText"/>
        <w:spacing w:before="6" w:line="235" w:lineRule="auto"/>
        <w:ind w:right="142"/>
        <w:jc w:val="both"/>
      </w:pPr>
      <w:r>
        <w:t>A Privacy Notice sets out to individuals</w:t>
      </w:r>
      <w:r>
        <w:rPr>
          <w:spacing w:val="40"/>
        </w:rPr>
        <w:t xml:space="preserve"> </w:t>
      </w:r>
      <w:r>
        <w:t>how we use any personal information that we hold about them.</w:t>
      </w:r>
      <w:r>
        <w:rPr>
          <w:spacing w:val="-15"/>
        </w:rPr>
        <w:t xml:space="preserve"> </w:t>
      </w:r>
      <w:r>
        <w:t>We</w:t>
      </w:r>
      <w:r>
        <w:rPr>
          <w:spacing w:val="-16"/>
        </w:rPr>
        <w:t xml:space="preserve"> </w:t>
      </w:r>
      <w:r>
        <w:t>are required to</w:t>
      </w:r>
      <w:r>
        <w:rPr>
          <w:spacing w:val="-10"/>
        </w:rPr>
        <w:t xml:space="preserve"> </w:t>
      </w:r>
      <w:r>
        <w:t>publish this information by data protection</w:t>
      </w:r>
      <w:r>
        <w:rPr>
          <w:spacing w:val="-10"/>
        </w:rPr>
        <w:t xml:space="preserve"> </w:t>
      </w:r>
      <w:r>
        <w:t>legislation.</w:t>
      </w:r>
      <w:r>
        <w:rPr>
          <w:spacing w:val="22"/>
        </w:rPr>
        <w:t xml:space="preserve"> </w:t>
      </w:r>
      <w:r>
        <w:t>This Privacy</w:t>
      </w:r>
      <w:r>
        <w:rPr>
          <w:spacing w:val="-12"/>
        </w:rPr>
        <w:t xml:space="preserve"> </w:t>
      </w:r>
      <w:r>
        <w:t>Notice explains</w:t>
      </w:r>
      <w:r>
        <w:rPr>
          <w:spacing w:val="30"/>
        </w:rPr>
        <w:t xml:space="preserve"> </w:t>
      </w:r>
      <w:r>
        <w:t>how we</w:t>
      </w:r>
      <w:r>
        <w:rPr>
          <w:spacing w:val="-2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(collect,</w:t>
      </w:r>
      <w:r>
        <w:rPr>
          <w:spacing w:val="-15"/>
        </w:rPr>
        <w:t xml:space="preserve"> </w:t>
      </w:r>
      <w:r>
        <w:t>store, use</w:t>
      </w:r>
      <w:r>
        <w:rPr>
          <w:spacing w:val="-18"/>
        </w:rPr>
        <w:t xml:space="preserve"> </w:t>
      </w:r>
      <w:r>
        <w:t>and share) personal</w:t>
      </w:r>
      <w:r>
        <w:rPr>
          <w:spacing w:val="-2"/>
        </w:rPr>
        <w:t xml:space="preserve"> </w:t>
      </w:r>
      <w:r>
        <w:t>information about job applicants.</w:t>
      </w:r>
    </w:p>
    <w:p w14:paraId="0177F972" w14:textId="77777777" w:rsidR="00A758DA" w:rsidRDefault="00A758DA">
      <w:pPr>
        <w:pStyle w:val="BodyText"/>
        <w:spacing w:before="4"/>
        <w:ind w:left="0"/>
      </w:pPr>
    </w:p>
    <w:p w14:paraId="72A947ED" w14:textId="77777777" w:rsidR="00A758DA" w:rsidRDefault="0021703F">
      <w:pPr>
        <w:pStyle w:val="Heading2"/>
        <w:ind w:left="289"/>
      </w:pPr>
      <w:r>
        <w:t>What</w:t>
      </w:r>
      <w:r>
        <w:rPr>
          <w:spacing w:val="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Personal</w:t>
      </w:r>
      <w:r>
        <w:rPr>
          <w:spacing w:val="-19"/>
        </w:rPr>
        <w:t xml:space="preserve"> </w:t>
      </w:r>
      <w:r>
        <w:rPr>
          <w:spacing w:val="-2"/>
        </w:rPr>
        <w:t>Information?</w:t>
      </w:r>
    </w:p>
    <w:p w14:paraId="6339542B" w14:textId="77777777" w:rsidR="00A758DA" w:rsidRDefault="0021703F">
      <w:pPr>
        <w:pStyle w:val="BodyText"/>
        <w:spacing w:before="2"/>
        <w:ind w:left="289" w:right="142"/>
        <w:jc w:val="both"/>
      </w:pPr>
      <w:r>
        <w:t>Personal information relates to a living individual who can be identified from that information. Identification</w:t>
      </w:r>
      <w:r>
        <w:rPr>
          <w:spacing w:val="11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information alone or</w:t>
      </w:r>
      <w:r>
        <w:rPr>
          <w:spacing w:val="-16"/>
        </w:rPr>
        <w:t xml:space="preserve"> </w:t>
      </w:r>
      <w:r>
        <w:t>in conjunction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information 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data controller’s possession</w:t>
      </w:r>
      <w:r>
        <w:rPr>
          <w:spacing w:val="-4"/>
        </w:rPr>
        <w:t xml:space="preserve"> </w:t>
      </w:r>
      <w:r>
        <w:t>or likely to come</w:t>
      </w:r>
      <w:r>
        <w:rPr>
          <w:spacing w:val="-4"/>
        </w:rPr>
        <w:t xml:space="preserve"> </w:t>
      </w:r>
      <w:r>
        <w:t>into such</w:t>
      </w:r>
      <w:r>
        <w:rPr>
          <w:spacing w:val="-4"/>
        </w:rPr>
        <w:t xml:space="preserve"> </w:t>
      </w:r>
      <w:r>
        <w:t>possession.</w:t>
      </w:r>
    </w:p>
    <w:p w14:paraId="295EF1C7" w14:textId="77777777" w:rsidR="00A758DA" w:rsidRDefault="0021703F">
      <w:pPr>
        <w:pStyle w:val="BodyText"/>
        <w:spacing w:before="246"/>
        <w:ind w:right="127"/>
        <w:jc w:val="both"/>
      </w:pPr>
      <w:r>
        <w:t>‘Special category’ personal</w:t>
      </w:r>
      <w:r>
        <w:rPr>
          <w:spacing w:val="-13"/>
        </w:rPr>
        <w:t xml:space="preserve"> </w:t>
      </w:r>
      <w:r>
        <w:t>information reveals</w:t>
      </w:r>
      <w:r>
        <w:rPr>
          <w:spacing w:val="-2"/>
        </w:rPr>
        <w:t xml:space="preserve"> </w:t>
      </w:r>
      <w:r>
        <w:t>racial or</w:t>
      </w:r>
      <w:r>
        <w:rPr>
          <w:spacing w:val="-9"/>
        </w:rPr>
        <w:t xml:space="preserve"> </w:t>
      </w:r>
      <w:r>
        <w:t>ethnic origin, political opinions, religious or philosophical</w:t>
      </w:r>
      <w:r>
        <w:rPr>
          <w:spacing w:val="-11"/>
        </w:rPr>
        <w:t xml:space="preserve"> </w:t>
      </w:r>
      <w:r>
        <w:t>beliefs,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trade</w:t>
      </w:r>
      <w:r>
        <w:rPr>
          <w:spacing w:val="-10"/>
        </w:rPr>
        <w:t xml:space="preserve"> </w:t>
      </w:r>
      <w:r>
        <w:t>union</w:t>
      </w:r>
      <w:r>
        <w:rPr>
          <w:spacing w:val="-10"/>
        </w:rPr>
        <w:t xml:space="preserve"> </w:t>
      </w:r>
      <w:r>
        <w:t>membership,</w:t>
      </w:r>
      <w:r>
        <w:rPr>
          <w:spacing w:val="-16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processing</w:t>
      </w:r>
      <w:r>
        <w:rPr>
          <w:spacing w:val="-1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genetic d</w:t>
      </w:r>
      <w:r>
        <w:t>ata,</w:t>
      </w:r>
      <w:r>
        <w:rPr>
          <w:spacing w:val="-7"/>
        </w:rPr>
        <w:t xml:space="preserve"> </w:t>
      </w:r>
      <w:r>
        <w:t>biometric data for the purpose</w:t>
      </w:r>
      <w:r>
        <w:rPr>
          <w:spacing w:val="-11"/>
        </w:rPr>
        <w:t xml:space="preserve"> </w:t>
      </w:r>
      <w:r>
        <w:t>of uniquely identifying</w:t>
      </w:r>
      <w:r>
        <w:rPr>
          <w:spacing w:val="31"/>
        </w:rPr>
        <w:t xml:space="preserve"> </w:t>
      </w:r>
      <w:r>
        <w:t>a natural person,</w:t>
      </w:r>
      <w:r>
        <w:rPr>
          <w:spacing w:val="-8"/>
        </w:rPr>
        <w:t xml:space="preserve"> </w:t>
      </w:r>
      <w:r>
        <w:t>data</w:t>
      </w:r>
      <w:r>
        <w:rPr>
          <w:spacing w:val="17"/>
        </w:rPr>
        <w:t xml:space="preserve"> </w:t>
      </w:r>
      <w:r>
        <w:t>concerning</w:t>
      </w:r>
      <w:r>
        <w:rPr>
          <w:spacing w:val="-11"/>
        </w:rPr>
        <w:t xml:space="preserve"> </w:t>
      </w:r>
      <w:r>
        <w:t>health or data concerning a natural person's sex life or sexual orientation.</w:t>
      </w:r>
    </w:p>
    <w:p w14:paraId="3A6E384F" w14:textId="77777777" w:rsidR="00A758DA" w:rsidRDefault="00A758DA">
      <w:pPr>
        <w:pStyle w:val="BodyText"/>
        <w:spacing w:before="9"/>
        <w:ind w:left="0"/>
      </w:pPr>
    </w:p>
    <w:p w14:paraId="31730072" w14:textId="77777777" w:rsidR="00A758DA" w:rsidRDefault="0021703F">
      <w:pPr>
        <w:pStyle w:val="Heading2"/>
        <w:spacing w:before="1"/>
      </w:pPr>
      <w:r>
        <w:t>What</w:t>
      </w:r>
      <w:r>
        <w:rPr>
          <w:spacing w:val="5"/>
        </w:rPr>
        <w:t xml:space="preserve"> </w:t>
      </w:r>
      <w:r>
        <w:t>personal</w:t>
      </w:r>
      <w:r>
        <w:rPr>
          <w:spacing w:val="-19"/>
        </w:rPr>
        <w:t xml:space="preserve"> </w:t>
      </w:r>
      <w:r>
        <w:t>information</w:t>
      </w:r>
      <w:r>
        <w:rPr>
          <w:spacing w:val="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we</w:t>
      </w:r>
      <w:r>
        <w:rPr>
          <w:spacing w:val="5"/>
        </w:rPr>
        <w:t xml:space="preserve"> </w:t>
      </w:r>
      <w:r>
        <w:t>process</w:t>
      </w:r>
      <w:r>
        <w:rPr>
          <w:spacing w:val="-22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rPr>
          <w:spacing w:val="-2"/>
        </w:rPr>
        <w:t>applicants?</w:t>
      </w:r>
    </w:p>
    <w:p w14:paraId="23E4F5C6" w14:textId="77777777" w:rsidR="00A758DA" w:rsidRDefault="0021703F">
      <w:pPr>
        <w:pStyle w:val="BodyText"/>
        <w:spacing w:before="2"/>
        <w:jc w:val="both"/>
      </w:pPr>
      <w:r>
        <w:t>The</w:t>
      </w:r>
      <w:r>
        <w:rPr>
          <w:spacing w:val="-11"/>
        </w:rPr>
        <w:t xml:space="preserve"> </w:t>
      </w:r>
      <w:r>
        <w:t>categories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applicant</w:t>
      </w:r>
      <w:r>
        <w:rPr>
          <w:spacing w:val="6"/>
        </w:rPr>
        <w:t xml:space="preserve"> </w:t>
      </w:r>
      <w:r>
        <w:t>information</w:t>
      </w:r>
      <w:r>
        <w:rPr>
          <w:spacing w:val="4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collect,</w:t>
      </w:r>
      <w:r>
        <w:rPr>
          <w:spacing w:val="-8"/>
        </w:rPr>
        <w:t xml:space="preserve"> </w:t>
      </w:r>
      <w:r>
        <w:t>hold</w:t>
      </w:r>
      <w:r>
        <w:rPr>
          <w:spacing w:val="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share</w:t>
      </w:r>
      <w:r>
        <w:rPr>
          <w:spacing w:val="-10"/>
        </w:rPr>
        <w:t xml:space="preserve"> </w:t>
      </w:r>
      <w:r>
        <w:rPr>
          <w:spacing w:val="-2"/>
        </w:rPr>
        <w:t>include:</w:t>
      </w:r>
    </w:p>
    <w:p w14:paraId="21B57709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10"/>
        </w:tabs>
        <w:spacing w:before="242"/>
        <w:ind w:right="205"/>
      </w:pPr>
      <w:r>
        <w:t>The</w:t>
      </w:r>
      <w:r>
        <w:rPr>
          <w:spacing w:val="-12"/>
        </w:rPr>
        <w:t xml:space="preserve"> </w:t>
      </w:r>
      <w:r>
        <w:t>information you have provided on</w:t>
      </w:r>
      <w:r>
        <w:rPr>
          <w:spacing w:val="-12"/>
        </w:rPr>
        <w:t xml:space="preserve"> </w:t>
      </w:r>
      <w:r>
        <w:t>your application form,</w:t>
      </w:r>
      <w:r>
        <w:rPr>
          <w:spacing w:val="-9"/>
        </w:rPr>
        <w:t xml:space="preserve"> </w:t>
      </w:r>
      <w:r>
        <w:t>including name,</w:t>
      </w:r>
      <w:r>
        <w:rPr>
          <w:spacing w:val="-9"/>
        </w:rPr>
        <w:t xml:space="preserve"> </w:t>
      </w:r>
      <w:r>
        <w:t>title, address, telephone</w:t>
      </w:r>
      <w:r>
        <w:rPr>
          <w:spacing w:val="38"/>
        </w:rPr>
        <w:t xml:space="preserve"> </w:t>
      </w:r>
      <w:r>
        <w:t>number,</w:t>
      </w:r>
      <w:r>
        <w:rPr>
          <w:spacing w:val="-12"/>
        </w:rPr>
        <w:t xml:space="preserve"> </w:t>
      </w:r>
      <w:r>
        <w:t>personal email address,</w:t>
      </w:r>
      <w:r>
        <w:rPr>
          <w:spacing w:val="-12"/>
        </w:rPr>
        <w:t xml:space="preserve"> </w:t>
      </w:r>
      <w:r>
        <w:t xml:space="preserve">date of birth, gender, teacher number, employment history, </w:t>
      </w:r>
      <w:r>
        <w:t>qualifications, subjects</w:t>
      </w:r>
      <w:r>
        <w:rPr>
          <w:spacing w:val="-3"/>
        </w:rPr>
        <w:t xml:space="preserve"> </w:t>
      </w:r>
      <w:r>
        <w:t xml:space="preserve">taught and other training and development </w:t>
      </w:r>
      <w:r>
        <w:rPr>
          <w:spacing w:val="-2"/>
        </w:rPr>
        <w:t>activities.</w:t>
      </w:r>
    </w:p>
    <w:p w14:paraId="49A46065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09"/>
        </w:tabs>
        <w:spacing w:before="6"/>
        <w:ind w:left="1009" w:hanging="359"/>
      </w:pPr>
      <w:r>
        <w:t>Any</w:t>
      </w:r>
      <w:r>
        <w:rPr>
          <w:spacing w:val="2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results</w:t>
      </w:r>
      <w:r>
        <w:rPr>
          <w:spacing w:val="-11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arise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part</w:t>
      </w:r>
      <w:r>
        <w:rPr>
          <w:spacing w:val="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application</w:t>
      </w:r>
      <w:r>
        <w:rPr>
          <w:spacing w:val="5"/>
        </w:rPr>
        <w:t xml:space="preserve"> </w:t>
      </w:r>
      <w:r>
        <w:rPr>
          <w:spacing w:val="-2"/>
        </w:rPr>
        <w:t>process.</w:t>
      </w:r>
    </w:p>
    <w:p w14:paraId="4212F183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09"/>
        </w:tabs>
        <w:spacing w:before="1" w:line="262" w:lineRule="exact"/>
        <w:ind w:left="1009" w:hanging="359"/>
      </w:pPr>
      <w:r>
        <w:t>Information</w:t>
      </w:r>
      <w:r>
        <w:rPr>
          <w:spacing w:val="-5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your current</w:t>
      </w:r>
      <w:r>
        <w:rPr>
          <w:spacing w:val="-15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remuneration,</w:t>
      </w:r>
      <w:r>
        <w:rPr>
          <w:spacing w:val="-3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benefit</w:t>
      </w:r>
      <w:r>
        <w:rPr>
          <w:spacing w:val="-3"/>
        </w:rPr>
        <w:t xml:space="preserve"> </w:t>
      </w:r>
      <w:r>
        <w:rPr>
          <w:spacing w:val="-2"/>
        </w:rPr>
        <w:t>entitlements.</w:t>
      </w:r>
    </w:p>
    <w:p w14:paraId="6BC7FADD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09"/>
        </w:tabs>
        <w:spacing w:line="262" w:lineRule="exact"/>
        <w:ind w:left="1009" w:hanging="359"/>
      </w:pPr>
      <w:r>
        <w:t>Information</w:t>
      </w:r>
      <w:r>
        <w:rPr>
          <w:spacing w:val="-4"/>
        </w:rPr>
        <w:t xml:space="preserve"> </w:t>
      </w:r>
      <w:r>
        <w:t>provided</w:t>
      </w:r>
      <w:r>
        <w:rPr>
          <w:spacing w:val="11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us</w:t>
      </w:r>
      <w:r>
        <w:rPr>
          <w:spacing w:val="-4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rPr>
          <w:spacing w:val="-2"/>
        </w:rPr>
        <w:t>referees.</w:t>
      </w:r>
    </w:p>
    <w:p w14:paraId="71EFED0A" w14:textId="77777777" w:rsidR="00A758DA" w:rsidRDefault="00A758DA">
      <w:pPr>
        <w:pStyle w:val="BodyText"/>
        <w:ind w:left="0"/>
      </w:pPr>
    </w:p>
    <w:p w14:paraId="1C65831C" w14:textId="77777777" w:rsidR="00A758DA" w:rsidRDefault="00A758DA">
      <w:pPr>
        <w:pStyle w:val="BodyText"/>
        <w:spacing w:before="4"/>
        <w:ind w:left="0"/>
      </w:pPr>
    </w:p>
    <w:p w14:paraId="7D6380FD" w14:textId="77777777" w:rsidR="00A758DA" w:rsidRDefault="0021703F">
      <w:pPr>
        <w:pStyle w:val="BodyText"/>
        <w:ind w:right="124"/>
      </w:pPr>
      <w:r>
        <w:t>Where</w:t>
      </w:r>
      <w:r>
        <w:rPr>
          <w:spacing w:val="-22"/>
        </w:rPr>
        <w:t xml:space="preserve"> </w:t>
      </w:r>
      <w:r>
        <w:t>you have named</w:t>
      </w:r>
      <w:r>
        <w:rPr>
          <w:spacing w:val="-8"/>
        </w:rPr>
        <w:t xml:space="preserve"> </w:t>
      </w:r>
      <w:r>
        <w:t>referees on</w:t>
      </w:r>
      <w:r>
        <w:rPr>
          <w:spacing w:val="-8"/>
        </w:rPr>
        <w:t xml:space="preserve"> </w:t>
      </w:r>
      <w:r>
        <w:t>your application form,</w:t>
      </w:r>
      <w:r>
        <w:rPr>
          <w:spacing w:val="-5"/>
        </w:rPr>
        <w:t xml:space="preserve"> </w:t>
      </w:r>
      <w:r>
        <w:t>we</w:t>
      </w:r>
      <w:r>
        <w:rPr>
          <w:spacing w:val="-22"/>
        </w:rPr>
        <w:t xml:space="preserve"> </w:t>
      </w:r>
      <w:r>
        <w:t>shall assume</w:t>
      </w:r>
      <w:r>
        <w:rPr>
          <w:spacing w:val="-2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have consented to being approached by us.</w:t>
      </w:r>
    </w:p>
    <w:p w14:paraId="6D587679" w14:textId="77777777" w:rsidR="00A758DA" w:rsidRDefault="00A758DA">
      <w:pPr>
        <w:pStyle w:val="BodyText"/>
        <w:spacing w:before="5"/>
        <w:ind w:left="0"/>
      </w:pPr>
    </w:p>
    <w:p w14:paraId="75C5F6DE" w14:textId="77777777" w:rsidR="00A758DA" w:rsidRDefault="0021703F">
      <w:pPr>
        <w:pStyle w:val="BodyText"/>
        <w:spacing w:before="1"/>
      </w:pPr>
      <w:r>
        <w:t>We</w:t>
      </w:r>
      <w:r>
        <w:rPr>
          <w:spacing w:val="-21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collect,</w:t>
      </w:r>
      <w:r>
        <w:rPr>
          <w:spacing w:val="-2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and share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 “special</w:t>
      </w:r>
      <w:r>
        <w:rPr>
          <w:spacing w:val="-5"/>
        </w:rPr>
        <w:t xml:space="preserve"> </w:t>
      </w:r>
      <w:r>
        <w:t>categories” of</w:t>
      </w:r>
      <w:r>
        <w:rPr>
          <w:spacing w:val="-2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sensitive</w:t>
      </w:r>
      <w:r>
        <w:rPr>
          <w:spacing w:val="-5"/>
        </w:rPr>
        <w:t xml:space="preserve"> </w:t>
      </w:r>
      <w:r>
        <w:t xml:space="preserve">personal </w:t>
      </w:r>
      <w:r>
        <w:rPr>
          <w:spacing w:val="-2"/>
        </w:rPr>
        <w:t>information:</w:t>
      </w:r>
    </w:p>
    <w:p w14:paraId="469C86AD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09"/>
        </w:tabs>
        <w:spacing w:before="244"/>
        <w:ind w:left="1009" w:hanging="359"/>
      </w:pPr>
      <w:r>
        <w:t>information</w:t>
      </w:r>
      <w:r>
        <w:rPr>
          <w:spacing w:val="-9"/>
        </w:rPr>
        <w:t xml:space="preserve"> </w:t>
      </w:r>
      <w:r>
        <w:t>such</w:t>
      </w:r>
      <w:r>
        <w:rPr>
          <w:spacing w:val="-22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gender,</w:t>
      </w:r>
      <w:r>
        <w:rPr>
          <w:spacing w:val="1"/>
        </w:rPr>
        <w:t xml:space="preserve"> </w:t>
      </w:r>
      <w:r>
        <w:t>age,</w:t>
      </w:r>
      <w:r>
        <w:rPr>
          <w:spacing w:val="1"/>
        </w:rPr>
        <w:t xml:space="preserve"> </w:t>
      </w:r>
      <w:r>
        <w:t>ethnic</w:t>
      </w:r>
      <w:r>
        <w:rPr>
          <w:spacing w:val="-4"/>
        </w:rPr>
        <w:t xml:space="preserve"> </w:t>
      </w:r>
      <w:r>
        <w:t>group,</w:t>
      </w:r>
      <w:r>
        <w:rPr>
          <w:spacing w:val="1"/>
        </w:rPr>
        <w:t xml:space="preserve"> </w:t>
      </w:r>
      <w:r>
        <w:t>religious</w:t>
      </w:r>
      <w:r>
        <w:rPr>
          <w:spacing w:val="-3"/>
        </w:rPr>
        <w:t xml:space="preserve"> </w:t>
      </w:r>
      <w:r>
        <w:t>belief,</w:t>
      </w:r>
      <w:r>
        <w:rPr>
          <w:spacing w:val="14"/>
        </w:rPr>
        <w:t xml:space="preserve"> </w:t>
      </w:r>
      <w:r>
        <w:t>sexual</w:t>
      </w:r>
      <w:r>
        <w:rPr>
          <w:spacing w:val="-15"/>
        </w:rPr>
        <w:t xml:space="preserve"> </w:t>
      </w:r>
      <w:r>
        <w:rPr>
          <w:spacing w:val="-2"/>
        </w:rPr>
        <w:t>orientation;</w:t>
      </w:r>
    </w:p>
    <w:p w14:paraId="7DE78791" w14:textId="77777777" w:rsidR="00A758DA" w:rsidRDefault="00A758DA">
      <w:pPr>
        <w:pStyle w:val="ListParagraph"/>
        <w:sectPr w:rsidR="00A758DA">
          <w:footerReference w:type="default" r:id="rId9"/>
          <w:type w:val="continuous"/>
          <w:pgSz w:w="11910" w:h="16850"/>
          <w:pgMar w:top="600" w:right="992" w:bottom="1160" w:left="850" w:header="0" w:footer="980" w:gutter="0"/>
          <w:pgNumType w:start="1"/>
          <w:cols w:space="720"/>
        </w:sectPr>
      </w:pPr>
    </w:p>
    <w:p w14:paraId="3648B505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10"/>
        </w:tabs>
        <w:spacing w:before="88"/>
        <w:ind w:right="950"/>
      </w:pPr>
      <w:r>
        <w:lastRenderedPageBreak/>
        <w:t>Information</w:t>
      </w:r>
      <w:r>
        <w:rPr>
          <w:spacing w:val="-5"/>
        </w:rPr>
        <w:t xml:space="preserve"> </w:t>
      </w:r>
      <w:r>
        <w:t>about your health, including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medical</w:t>
      </w:r>
      <w:r>
        <w:rPr>
          <w:spacing w:val="-22"/>
        </w:rPr>
        <w:t xml:space="preserve"> </w:t>
      </w:r>
      <w:r>
        <w:t>condition, health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sickness </w:t>
      </w:r>
      <w:r>
        <w:rPr>
          <w:spacing w:val="-2"/>
        </w:rPr>
        <w:t>records;</w:t>
      </w:r>
    </w:p>
    <w:p w14:paraId="1E5557A9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09"/>
        </w:tabs>
        <w:spacing w:line="257" w:lineRule="exact"/>
        <w:ind w:left="1009" w:hanging="359"/>
      </w:pPr>
      <w:r>
        <w:t>Information</w:t>
      </w:r>
      <w:r>
        <w:rPr>
          <w:spacing w:val="-3"/>
        </w:rPr>
        <w:t xml:space="preserve"> </w:t>
      </w:r>
      <w:r>
        <w:t>about criminal</w:t>
      </w:r>
      <w:r>
        <w:rPr>
          <w:spacing w:val="-14"/>
        </w:rPr>
        <w:t xml:space="preserve"> </w:t>
      </w:r>
      <w:r>
        <w:rPr>
          <w:spacing w:val="-2"/>
        </w:rPr>
        <w:t>records;</w:t>
      </w:r>
    </w:p>
    <w:p w14:paraId="4B10B5E0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09"/>
        </w:tabs>
        <w:spacing w:before="1"/>
        <w:ind w:left="1009" w:hanging="359"/>
      </w:pPr>
      <w:r>
        <w:t>Information</w:t>
      </w:r>
      <w:r>
        <w:rPr>
          <w:spacing w:val="-4"/>
        </w:rPr>
        <w:t xml:space="preserve"> </w:t>
      </w:r>
      <w:r>
        <w:t>about being</w:t>
      </w:r>
      <w:r>
        <w:rPr>
          <w:spacing w:val="-2"/>
        </w:rPr>
        <w:t xml:space="preserve"> </w:t>
      </w:r>
      <w:r>
        <w:t>barred</w:t>
      </w:r>
      <w:r>
        <w:rPr>
          <w:spacing w:val="-3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children</w:t>
      </w:r>
      <w:r>
        <w:rPr>
          <w:spacing w:val="-15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vulnerable</w:t>
      </w:r>
      <w:r>
        <w:rPr>
          <w:spacing w:val="-3"/>
        </w:rPr>
        <w:t xml:space="preserve"> </w:t>
      </w:r>
      <w:r>
        <w:rPr>
          <w:spacing w:val="-2"/>
        </w:rPr>
        <w:t>people</w:t>
      </w:r>
    </w:p>
    <w:p w14:paraId="5B1E3727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09"/>
        </w:tabs>
        <w:ind w:left="1009" w:hanging="359"/>
      </w:pPr>
      <w:r>
        <w:t>Any</w:t>
      </w:r>
      <w:r>
        <w:rPr>
          <w:spacing w:val="-3"/>
        </w:rPr>
        <w:t xml:space="preserve"> </w:t>
      </w:r>
      <w:r>
        <w:t>information you</w:t>
      </w:r>
      <w:r>
        <w:rPr>
          <w:spacing w:val="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rPr>
          <w:spacing w:val="-2"/>
        </w:rPr>
        <w:t>interview.</w:t>
      </w:r>
    </w:p>
    <w:p w14:paraId="3136B8C6" w14:textId="77777777" w:rsidR="00A758DA" w:rsidRDefault="00A758DA">
      <w:pPr>
        <w:pStyle w:val="BodyText"/>
        <w:spacing w:before="2"/>
        <w:ind w:left="0"/>
      </w:pPr>
    </w:p>
    <w:p w14:paraId="1B5B4319" w14:textId="77777777" w:rsidR="00A758DA" w:rsidRDefault="0021703F">
      <w:pPr>
        <w:pStyle w:val="Heading2"/>
        <w:spacing w:before="1"/>
        <w:jc w:val="left"/>
      </w:pPr>
      <w:r>
        <w:t>How</w:t>
      </w:r>
      <w:r>
        <w:rPr>
          <w:spacing w:val="-16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your</w:t>
      </w:r>
      <w:r>
        <w:rPr>
          <w:spacing w:val="11"/>
        </w:rPr>
        <w:t xml:space="preserve"> </w:t>
      </w:r>
      <w:r>
        <w:t>personal</w:t>
      </w:r>
      <w:r>
        <w:rPr>
          <w:spacing w:val="-19"/>
        </w:rPr>
        <w:t xml:space="preserve"> </w:t>
      </w:r>
      <w:r>
        <w:t>information</w:t>
      </w:r>
      <w:r>
        <w:rPr>
          <w:spacing w:val="8"/>
        </w:rPr>
        <w:t xml:space="preserve"> </w:t>
      </w:r>
      <w:r>
        <w:rPr>
          <w:spacing w:val="-2"/>
        </w:rPr>
        <w:t>collected?</w:t>
      </w:r>
    </w:p>
    <w:p w14:paraId="1729CE48" w14:textId="77777777" w:rsidR="00A758DA" w:rsidRDefault="0021703F">
      <w:pPr>
        <w:pStyle w:val="BodyText"/>
        <w:spacing w:before="2"/>
      </w:pPr>
      <w:r>
        <w:t>W</w:t>
      </w:r>
      <w:r>
        <w:t>e</w:t>
      </w:r>
      <w:r>
        <w:rPr>
          <w:spacing w:val="-22"/>
        </w:rPr>
        <w:t xml:space="preserve"> </w:t>
      </w:r>
      <w:r>
        <w:t>collect</w:t>
      </w:r>
      <w:r>
        <w:rPr>
          <w:spacing w:val="-12"/>
        </w:rPr>
        <w:t xml:space="preserve"> </w:t>
      </w:r>
      <w:r>
        <w:t>personal</w:t>
      </w:r>
      <w:r>
        <w:rPr>
          <w:spacing w:val="-11"/>
        </w:rPr>
        <w:t xml:space="preserve"> </w:t>
      </w:r>
      <w:r>
        <w:t>information</w:t>
      </w:r>
      <w:r>
        <w:rPr>
          <w:spacing w:val="2"/>
        </w:rPr>
        <w:t xml:space="preserve"> </w:t>
      </w:r>
      <w:r>
        <w:t>about</w:t>
      </w:r>
      <w:r>
        <w:rPr>
          <w:spacing w:val="6"/>
        </w:rPr>
        <w:t xml:space="preserve"> </w:t>
      </w:r>
      <w:r>
        <w:t>candidates from</w:t>
      </w:r>
      <w:r>
        <w:rPr>
          <w:spacing w:val="-1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following</w:t>
      </w:r>
      <w:r>
        <w:rPr>
          <w:spacing w:val="3"/>
        </w:rPr>
        <w:t xml:space="preserve"> </w:t>
      </w:r>
      <w:r>
        <w:rPr>
          <w:spacing w:val="-2"/>
        </w:rPr>
        <w:t>sources:</w:t>
      </w:r>
    </w:p>
    <w:p w14:paraId="39DB5C79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09"/>
        </w:tabs>
        <w:spacing w:before="242"/>
        <w:ind w:left="1009" w:hanging="359"/>
      </w:pPr>
      <w:r>
        <w:t>You,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job</w:t>
      </w:r>
      <w:r>
        <w:rPr>
          <w:spacing w:val="-14"/>
        </w:rPr>
        <w:t xml:space="preserve"> </w:t>
      </w:r>
      <w:r>
        <w:rPr>
          <w:spacing w:val="-2"/>
        </w:rPr>
        <w:t>applicant.</w:t>
      </w:r>
    </w:p>
    <w:p w14:paraId="2F777044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10"/>
        </w:tabs>
        <w:ind w:right="146" w:hanging="361"/>
      </w:pPr>
      <w:r>
        <w:t>Disclosure</w:t>
      </w:r>
      <w:r>
        <w:rPr>
          <w:spacing w:val="-3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Barring</w:t>
      </w:r>
      <w:r>
        <w:rPr>
          <w:spacing w:val="-7"/>
        </w:rPr>
        <w:t xml:space="preserve"> </w:t>
      </w:r>
      <w:r>
        <w:t>Service</w:t>
      </w:r>
      <w:r>
        <w:rPr>
          <w:spacing w:val="-2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respect</w:t>
      </w:r>
      <w:r>
        <w:rPr>
          <w:spacing w:val="-3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criminal</w:t>
      </w:r>
      <w:r>
        <w:rPr>
          <w:spacing w:val="-22"/>
        </w:rPr>
        <w:t xml:space="preserve"> </w:t>
      </w:r>
      <w:r>
        <w:t>convictions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being barred</w:t>
      </w:r>
      <w:r>
        <w:rPr>
          <w:spacing w:val="-1"/>
        </w:rPr>
        <w:t xml:space="preserve"> </w:t>
      </w:r>
      <w:r>
        <w:t>from working with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or vulnerable</w:t>
      </w:r>
      <w:r>
        <w:rPr>
          <w:spacing w:val="32"/>
        </w:rPr>
        <w:t xml:space="preserve"> </w:t>
      </w:r>
      <w:r>
        <w:t>people (once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job offer has been made).</w:t>
      </w:r>
    </w:p>
    <w:p w14:paraId="141AA02C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10"/>
        </w:tabs>
        <w:spacing w:before="2"/>
      </w:pPr>
      <w:r>
        <w:t>From</w:t>
      </w:r>
      <w:r>
        <w:rPr>
          <w:spacing w:val="-13"/>
        </w:rPr>
        <w:t xml:space="preserve"> </w:t>
      </w:r>
      <w:r>
        <w:t>former</w:t>
      </w:r>
      <w:r>
        <w:rPr>
          <w:spacing w:val="-5"/>
        </w:rPr>
        <w:t xml:space="preserve"> </w:t>
      </w:r>
      <w:r>
        <w:t>employers</w:t>
      </w:r>
      <w:r>
        <w:rPr>
          <w:spacing w:val="2"/>
        </w:rPr>
        <w:t xml:space="preserve"> </w:t>
      </w:r>
      <w:r>
        <w:t>(one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job</w:t>
      </w:r>
      <w:r>
        <w:rPr>
          <w:spacing w:val="4"/>
        </w:rPr>
        <w:t xml:space="preserve"> </w:t>
      </w:r>
      <w:r>
        <w:t>offer</w:t>
      </w:r>
      <w:r>
        <w:rPr>
          <w:spacing w:val="-5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t>been</w:t>
      </w:r>
      <w:r>
        <w:rPr>
          <w:spacing w:val="4"/>
        </w:rPr>
        <w:t xml:space="preserve"> </w:t>
      </w:r>
      <w:r>
        <w:rPr>
          <w:spacing w:val="-2"/>
        </w:rPr>
        <w:t>made).</w:t>
      </w:r>
    </w:p>
    <w:p w14:paraId="5C7F65B0" w14:textId="77777777" w:rsidR="00A758DA" w:rsidRDefault="00A758DA">
      <w:pPr>
        <w:pStyle w:val="BodyText"/>
        <w:spacing w:before="2"/>
        <w:ind w:left="0"/>
      </w:pPr>
    </w:p>
    <w:p w14:paraId="1E6D0980" w14:textId="77777777" w:rsidR="00A758DA" w:rsidRDefault="0021703F">
      <w:pPr>
        <w:pStyle w:val="Heading2"/>
        <w:spacing w:before="1"/>
        <w:jc w:val="left"/>
      </w:pPr>
      <w:r>
        <w:t>For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purposes</w:t>
      </w:r>
      <w:r>
        <w:rPr>
          <w:spacing w:val="-2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we</w:t>
      </w:r>
      <w:r>
        <w:rPr>
          <w:spacing w:val="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applicants’</w:t>
      </w:r>
      <w:r>
        <w:rPr>
          <w:spacing w:val="10"/>
        </w:rPr>
        <w:t xml:space="preserve"> </w:t>
      </w:r>
      <w:r>
        <w:t>personal</w:t>
      </w:r>
      <w:r>
        <w:rPr>
          <w:spacing w:val="-19"/>
        </w:rPr>
        <w:t xml:space="preserve"> </w:t>
      </w:r>
      <w:r>
        <w:rPr>
          <w:spacing w:val="-2"/>
        </w:rPr>
        <w:t>information?</w:t>
      </w:r>
    </w:p>
    <w:p w14:paraId="581230F1" w14:textId="77777777" w:rsidR="00A758DA" w:rsidRDefault="0021703F">
      <w:pPr>
        <w:pStyle w:val="BodyText"/>
        <w:spacing w:before="2" w:line="247" w:lineRule="exact"/>
      </w:pPr>
      <w:r>
        <w:t>We</w:t>
      </w:r>
      <w:r>
        <w:rPr>
          <w:spacing w:val="-22"/>
        </w:rPr>
        <w:t xml:space="preserve"> </w:t>
      </w:r>
      <w:r>
        <w:t>will</w:t>
      </w:r>
      <w:r>
        <w:rPr>
          <w:spacing w:val="6"/>
        </w:rPr>
        <w:t xml:space="preserve"> </w:t>
      </w:r>
      <w:r>
        <w:t>use</w:t>
      </w:r>
      <w:r>
        <w:rPr>
          <w:spacing w:val="-22"/>
        </w:rPr>
        <w:t xml:space="preserve"> </w:t>
      </w:r>
      <w:r>
        <w:t>your</w:t>
      </w:r>
      <w:r>
        <w:rPr>
          <w:spacing w:val="12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information</w:t>
      </w:r>
      <w:r>
        <w:rPr>
          <w:spacing w:val="8"/>
        </w:rPr>
        <w:t xml:space="preserve"> </w:t>
      </w:r>
      <w:r>
        <w:rPr>
          <w:spacing w:val="-5"/>
        </w:rPr>
        <w:t>to:</w:t>
      </w:r>
    </w:p>
    <w:p w14:paraId="4CEC654B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70"/>
        </w:tabs>
        <w:spacing w:line="263" w:lineRule="exact"/>
        <w:ind w:left="1070"/>
      </w:pPr>
      <w:r>
        <w:t>assess</w:t>
      </w:r>
      <w:r>
        <w:rPr>
          <w:spacing w:val="-16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skills,</w:t>
      </w:r>
      <w:r>
        <w:rPr>
          <w:spacing w:val="-12"/>
        </w:rPr>
        <w:t xml:space="preserve"> </w:t>
      </w:r>
      <w:r>
        <w:t>qualifications</w:t>
      </w:r>
      <w:r>
        <w:rPr>
          <w:spacing w:val="1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suitability</w:t>
      </w:r>
      <w:r>
        <w:rPr>
          <w:spacing w:val="-1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4"/>
        </w:rPr>
        <w:t>role</w:t>
      </w:r>
    </w:p>
    <w:p w14:paraId="23F6BCA0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70"/>
        </w:tabs>
        <w:ind w:left="1070"/>
      </w:pPr>
      <w:r>
        <w:t>carry</w:t>
      </w:r>
      <w:r>
        <w:rPr>
          <w:spacing w:val="-12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background</w:t>
      </w:r>
      <w:r>
        <w:rPr>
          <w:spacing w:val="4"/>
        </w:rPr>
        <w:t xml:space="preserve"> </w:t>
      </w:r>
      <w:r>
        <w:rPr>
          <w:spacing w:val="-2"/>
        </w:rPr>
        <w:t>checks</w:t>
      </w:r>
    </w:p>
    <w:p w14:paraId="4BAEF973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70"/>
        </w:tabs>
        <w:spacing w:before="1"/>
        <w:ind w:left="1070"/>
      </w:pPr>
      <w:r>
        <w:t>communicate</w:t>
      </w:r>
      <w:r>
        <w:rPr>
          <w:spacing w:val="-2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about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2"/>
        </w:rPr>
        <w:t>process</w:t>
      </w:r>
    </w:p>
    <w:p w14:paraId="12A49AE1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70"/>
        </w:tabs>
        <w:ind w:left="1070"/>
      </w:pPr>
      <w:r>
        <w:t>keep</w:t>
      </w:r>
      <w:r>
        <w:rPr>
          <w:spacing w:val="-3"/>
        </w:rPr>
        <w:t xml:space="preserve"> </w:t>
      </w:r>
      <w:r>
        <w:rPr>
          <w:spacing w:val="-2"/>
        </w:rPr>
        <w:t>records</w:t>
      </w:r>
    </w:p>
    <w:p w14:paraId="4FD66502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70"/>
        </w:tabs>
        <w:spacing w:before="1"/>
        <w:ind w:left="1070"/>
      </w:pPr>
      <w:r>
        <w:t>comply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legal</w:t>
      </w:r>
      <w:r>
        <w:rPr>
          <w:spacing w:val="2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regulatory</w:t>
      </w:r>
      <w:r>
        <w:rPr>
          <w:spacing w:val="1"/>
        </w:rPr>
        <w:t xml:space="preserve"> </w:t>
      </w:r>
      <w:r>
        <w:rPr>
          <w:spacing w:val="-2"/>
        </w:rPr>
        <w:t>requirements</w:t>
      </w:r>
    </w:p>
    <w:p w14:paraId="6EEDCB33" w14:textId="77777777" w:rsidR="00A758DA" w:rsidRDefault="00A758DA">
      <w:pPr>
        <w:pStyle w:val="BodyText"/>
        <w:spacing w:before="4"/>
        <w:ind w:left="0"/>
      </w:pPr>
    </w:p>
    <w:p w14:paraId="33995CB0" w14:textId="77777777" w:rsidR="00A758DA" w:rsidRDefault="0021703F">
      <w:pPr>
        <w:pStyle w:val="BodyText"/>
        <w:spacing w:line="237" w:lineRule="auto"/>
        <w:ind w:right="133"/>
        <w:jc w:val="both"/>
      </w:pPr>
      <w:r>
        <w:t>We need to process your personal data in order to decide whether to enter into a contract of employment</w:t>
      </w:r>
      <w:r>
        <w:rPr>
          <w:spacing w:val="-7"/>
        </w:rPr>
        <w:t xml:space="preserve"> </w:t>
      </w:r>
      <w:r>
        <w:t>with you. It is ultimately in our</w:t>
      </w:r>
      <w:r>
        <w:rPr>
          <w:spacing w:val="-5"/>
        </w:rPr>
        <w:t xml:space="preserve"> </w:t>
      </w:r>
      <w:r>
        <w:t>legitimate interests to</w:t>
      </w:r>
      <w:r>
        <w:rPr>
          <w:spacing w:val="-10"/>
        </w:rPr>
        <w:t xml:space="preserve"> </w:t>
      </w:r>
      <w:r>
        <w:t>process</w:t>
      </w:r>
      <w:r>
        <w:rPr>
          <w:spacing w:val="-12"/>
        </w:rPr>
        <w:t xml:space="preserve"> </w:t>
      </w:r>
      <w:r>
        <w:t>personal data during the recruitment</w:t>
      </w:r>
      <w:r>
        <w:rPr>
          <w:spacing w:val="-9"/>
        </w:rPr>
        <w:t xml:space="preserve"> </w:t>
      </w:r>
      <w:r>
        <w:t>process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keeping</w:t>
      </w:r>
      <w:r>
        <w:rPr>
          <w:spacing w:val="21"/>
        </w:rPr>
        <w:t xml:space="preserve"> </w:t>
      </w:r>
      <w:r>
        <w:t>records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 process.</w:t>
      </w:r>
      <w:r>
        <w:rPr>
          <w:spacing w:val="-16"/>
        </w:rPr>
        <w:t xml:space="preserve"> </w:t>
      </w:r>
      <w:r>
        <w:t>Actively managing this data allows</w:t>
      </w:r>
      <w:r>
        <w:rPr>
          <w:spacing w:val="-10"/>
        </w:rPr>
        <w:t xml:space="preserve"> </w:t>
      </w:r>
      <w:r>
        <w:t>the recruitment</w:t>
      </w:r>
      <w:r>
        <w:rPr>
          <w:spacing w:val="-14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to be efficient and adequately confirm</w:t>
      </w:r>
      <w:r>
        <w:rPr>
          <w:spacing w:val="-3"/>
        </w:rPr>
        <w:t xml:space="preserve"> </w:t>
      </w:r>
      <w:r>
        <w:t>your suitability for the job.</w:t>
      </w:r>
    </w:p>
    <w:p w14:paraId="1D859AD7" w14:textId="77777777" w:rsidR="00A758DA" w:rsidRDefault="00A758DA">
      <w:pPr>
        <w:pStyle w:val="BodyText"/>
        <w:spacing w:before="2"/>
        <w:ind w:left="0"/>
      </w:pPr>
    </w:p>
    <w:p w14:paraId="2991E7D9" w14:textId="77777777" w:rsidR="00A758DA" w:rsidRDefault="0021703F">
      <w:pPr>
        <w:pStyle w:val="BodyText"/>
        <w:spacing w:before="1"/>
        <w:ind w:right="152"/>
        <w:jc w:val="both"/>
      </w:pPr>
      <w:r>
        <w:t>If you fail to provide information when requested, which is necessary for us to consider your application (such</w:t>
      </w:r>
      <w:r>
        <w:rPr>
          <w:spacing w:val="-16"/>
        </w:rPr>
        <w:t xml:space="preserve"> </w:t>
      </w:r>
      <w:r>
        <w:t>a</w:t>
      </w:r>
      <w:r>
        <w:t>s evidence of</w:t>
      </w:r>
      <w:r>
        <w:rPr>
          <w:spacing w:val="-5"/>
        </w:rPr>
        <w:t xml:space="preserve"> </w:t>
      </w:r>
      <w:r>
        <w:t>qualifications</w:t>
      </w:r>
      <w:r>
        <w:rPr>
          <w:spacing w:val="33"/>
        </w:rPr>
        <w:t xml:space="preserve"> </w:t>
      </w:r>
      <w:r>
        <w:t>or work</w:t>
      </w:r>
      <w:r>
        <w:rPr>
          <w:spacing w:val="-11"/>
        </w:rPr>
        <w:t xml:space="preserve"> </w:t>
      </w:r>
      <w:r>
        <w:t>history), we</w:t>
      </w:r>
      <w:r>
        <w:rPr>
          <w:spacing w:val="-9"/>
        </w:rPr>
        <w:t xml:space="preserve"> </w:t>
      </w:r>
      <w:r>
        <w:t>will not be able to process</w:t>
      </w:r>
      <w:r>
        <w:rPr>
          <w:spacing w:val="-11"/>
        </w:rPr>
        <w:t xml:space="preserve"> </w:t>
      </w:r>
      <w:r>
        <w:t>your application successfully.</w:t>
      </w:r>
    </w:p>
    <w:p w14:paraId="5D783D15" w14:textId="77777777" w:rsidR="00A758DA" w:rsidRDefault="0021703F">
      <w:pPr>
        <w:pStyle w:val="BodyText"/>
        <w:spacing w:before="246"/>
        <w:ind w:right="142"/>
        <w:jc w:val="both"/>
      </w:pPr>
      <w:r>
        <w:t>Information about your disability status may be used in order to consider where reasonable adjustments need to be made</w:t>
      </w:r>
      <w:r>
        <w:rPr>
          <w:spacing w:val="-8"/>
        </w:rPr>
        <w:t xml:space="preserve"> </w:t>
      </w:r>
      <w:r>
        <w:t>during the recruitment</w:t>
      </w:r>
      <w:r>
        <w:rPr>
          <w:spacing w:val="-4"/>
        </w:rPr>
        <w:t xml:space="preserve"> </w:t>
      </w:r>
      <w:r>
        <w:t>proce</w:t>
      </w:r>
      <w:r>
        <w:t>ss</w:t>
      </w:r>
    </w:p>
    <w:p w14:paraId="68CC32E1" w14:textId="77777777" w:rsidR="00A758DA" w:rsidRDefault="00A758DA">
      <w:pPr>
        <w:pStyle w:val="BodyText"/>
        <w:spacing w:before="5"/>
        <w:ind w:left="0"/>
      </w:pPr>
    </w:p>
    <w:p w14:paraId="7CC8E349" w14:textId="77777777" w:rsidR="00A758DA" w:rsidRDefault="0021703F">
      <w:pPr>
        <w:pStyle w:val="BodyText"/>
        <w:ind w:right="146"/>
        <w:jc w:val="both"/>
      </w:pPr>
      <w:r>
        <w:t>Information about your age, gender, race or national or ethnic origin, religious beliefs and sexual orientation</w:t>
      </w:r>
      <w:r>
        <w:rPr>
          <w:spacing w:val="30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 ensure</w:t>
      </w:r>
      <w:r>
        <w:rPr>
          <w:spacing w:val="-2"/>
        </w:rPr>
        <w:t xml:space="preserve"> </w:t>
      </w:r>
      <w:r>
        <w:t>meaningful</w:t>
      </w:r>
      <w:r>
        <w:rPr>
          <w:spacing w:val="-2"/>
        </w:rPr>
        <w:t xml:space="preserve"> </w:t>
      </w:r>
      <w:r>
        <w:t>equal opportunity</w:t>
      </w:r>
      <w:r>
        <w:rPr>
          <w:spacing w:val="28"/>
        </w:rPr>
        <w:t xml:space="preserve"> </w:t>
      </w:r>
      <w:r>
        <w:t>monitoring and</w:t>
      </w:r>
      <w:r>
        <w:rPr>
          <w:spacing w:val="-2"/>
        </w:rPr>
        <w:t xml:space="preserve"> </w:t>
      </w:r>
      <w:r>
        <w:t>reporting.</w:t>
      </w:r>
    </w:p>
    <w:p w14:paraId="41C469E5" w14:textId="77777777" w:rsidR="00A758DA" w:rsidRDefault="00A758DA">
      <w:pPr>
        <w:pStyle w:val="BodyText"/>
        <w:spacing w:before="6"/>
        <w:ind w:left="0"/>
      </w:pPr>
    </w:p>
    <w:p w14:paraId="271F5221" w14:textId="77777777" w:rsidR="00A758DA" w:rsidRDefault="0021703F">
      <w:pPr>
        <w:pStyle w:val="Heading2"/>
        <w:spacing w:line="247" w:lineRule="exact"/>
      </w:pPr>
      <w:r>
        <w:t>Collecting</w:t>
      </w:r>
      <w:r>
        <w:rPr>
          <w:spacing w:val="-19"/>
        </w:rPr>
        <w:t xml:space="preserve"> </w:t>
      </w:r>
      <w:r>
        <w:t>applicant</w:t>
      </w:r>
      <w:r>
        <w:rPr>
          <w:spacing w:val="-4"/>
        </w:rPr>
        <w:t xml:space="preserve"> </w:t>
      </w:r>
      <w:r>
        <w:rPr>
          <w:spacing w:val="-2"/>
        </w:rPr>
        <w:t>information</w:t>
      </w:r>
    </w:p>
    <w:p w14:paraId="779E90F4" w14:textId="77777777" w:rsidR="00A758DA" w:rsidRDefault="0021703F">
      <w:pPr>
        <w:pStyle w:val="BodyText"/>
        <w:spacing w:line="242" w:lineRule="auto"/>
        <w:ind w:right="127"/>
        <w:jc w:val="both"/>
      </w:pPr>
      <w:r>
        <w:t>Whilst</w:t>
      </w:r>
      <w:r>
        <w:rPr>
          <w:spacing w:val="-5"/>
        </w:rPr>
        <w:t xml:space="preserve"> </w:t>
      </w:r>
      <w:r>
        <w:t>the majority of information you provide to us is mandatory, some</w:t>
      </w:r>
      <w:r>
        <w:rPr>
          <w:spacing w:val="-8"/>
        </w:rPr>
        <w:t xml:space="preserve"> </w:t>
      </w:r>
      <w:r>
        <w:t>of it is provided to us on a voluntary basis.</w:t>
      </w:r>
      <w:r>
        <w:rPr>
          <w:spacing w:val="-6"/>
        </w:rPr>
        <w:t xml:space="preserve"> </w:t>
      </w:r>
      <w:r>
        <w:t>In order to comply</w:t>
      </w:r>
      <w:r>
        <w:rPr>
          <w:spacing w:val="-1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 General Data</w:t>
      </w:r>
      <w:r>
        <w:rPr>
          <w:spacing w:val="-9"/>
        </w:rPr>
        <w:t xml:space="preserve"> </w:t>
      </w:r>
      <w:r>
        <w:t>Protection</w:t>
      </w:r>
      <w:r>
        <w:rPr>
          <w:spacing w:val="-9"/>
        </w:rPr>
        <w:t xml:space="preserve"> </w:t>
      </w:r>
      <w:r>
        <w:t>Regulation, we</w:t>
      </w:r>
      <w:r>
        <w:rPr>
          <w:spacing w:val="-9"/>
        </w:rPr>
        <w:t xml:space="preserve"> </w:t>
      </w:r>
      <w:r>
        <w:t>will inform you whether you are</w:t>
      </w:r>
      <w:r>
        <w:rPr>
          <w:spacing w:val="-2"/>
        </w:rPr>
        <w:t xml:space="preserve"> </w:t>
      </w:r>
      <w:r>
        <w:t>required to provide certain</w:t>
      </w:r>
      <w:r>
        <w:rPr>
          <w:spacing w:val="-2"/>
        </w:rPr>
        <w:t xml:space="preserve"> </w:t>
      </w:r>
      <w:r>
        <w:t>information to</w:t>
      </w:r>
      <w:r>
        <w:rPr>
          <w:spacing w:val="-2"/>
        </w:rPr>
        <w:t xml:space="preserve"> </w:t>
      </w:r>
      <w:r>
        <w:t>us</w:t>
      </w:r>
      <w:r>
        <w:rPr>
          <w:spacing w:val="-4"/>
        </w:rPr>
        <w:t xml:space="preserve"> </w:t>
      </w:r>
      <w:r>
        <w:t>or if you have a</w:t>
      </w:r>
      <w:r>
        <w:rPr>
          <w:spacing w:val="-2"/>
        </w:rPr>
        <w:t xml:space="preserve"> </w:t>
      </w:r>
      <w:r>
        <w:t>choice</w:t>
      </w:r>
      <w:r>
        <w:rPr>
          <w:spacing w:val="-18"/>
        </w:rPr>
        <w:t xml:space="preserve"> </w:t>
      </w:r>
      <w:r>
        <w:t>in this.</w:t>
      </w:r>
    </w:p>
    <w:p w14:paraId="192BE019" w14:textId="77777777" w:rsidR="00A758DA" w:rsidRDefault="0021703F">
      <w:pPr>
        <w:pStyle w:val="Heading2"/>
        <w:spacing w:before="247"/>
      </w:pPr>
      <w:r>
        <w:t>Who</w:t>
      </w:r>
      <w:r>
        <w:rPr>
          <w:spacing w:val="-3"/>
        </w:rPr>
        <w:t xml:space="preserve"> </w:t>
      </w:r>
      <w:r>
        <w:t>might</w:t>
      </w:r>
      <w:r>
        <w:rPr>
          <w:spacing w:val="1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share</w:t>
      </w:r>
      <w:r>
        <w:rPr>
          <w:spacing w:val="-15"/>
        </w:rPr>
        <w:t xml:space="preserve"> </w:t>
      </w:r>
      <w:r>
        <w:t>your</w:t>
      </w:r>
      <w:r>
        <w:rPr>
          <w:spacing w:val="3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rPr>
          <w:spacing w:val="-4"/>
        </w:rPr>
        <w:t>with?</w:t>
      </w:r>
    </w:p>
    <w:p w14:paraId="4340D182" w14:textId="77777777" w:rsidR="00A758DA" w:rsidRDefault="0021703F">
      <w:pPr>
        <w:pStyle w:val="BodyText"/>
        <w:spacing w:before="2"/>
        <w:ind w:right="134"/>
        <w:jc w:val="both"/>
      </w:pPr>
      <w:r>
        <w:t>We</w:t>
      </w:r>
      <w:r>
        <w:rPr>
          <w:spacing w:val="-6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share</w:t>
      </w:r>
      <w:r>
        <w:rPr>
          <w:spacing w:val="-6"/>
        </w:rPr>
        <w:t xml:space="preserve"> </w:t>
      </w:r>
      <w:r>
        <w:t>applicant information with members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our staff who are involved in the recruitment process such</w:t>
      </w:r>
      <w:r>
        <w:rPr>
          <w:spacing w:val="-6"/>
        </w:rPr>
        <w:t xml:space="preserve"> </w:t>
      </w:r>
      <w:r>
        <w:t>as HR and managers who hold vacancies.</w:t>
      </w:r>
    </w:p>
    <w:p w14:paraId="28B24B6F" w14:textId="77777777" w:rsidR="00A758DA" w:rsidRDefault="0021703F">
      <w:pPr>
        <w:pStyle w:val="BodyText"/>
        <w:spacing w:before="244" w:line="271" w:lineRule="auto"/>
      </w:pPr>
      <w:r>
        <w:t>Appropriate</w:t>
      </w:r>
      <w:r>
        <w:rPr>
          <w:spacing w:val="16"/>
        </w:rPr>
        <w:t xml:space="preserve"> </w:t>
      </w:r>
      <w:r>
        <w:t>security</w:t>
      </w:r>
      <w:r>
        <w:rPr>
          <w:spacing w:val="-14"/>
        </w:rPr>
        <w:t xml:space="preserve"> </w:t>
      </w:r>
      <w:r>
        <w:t>measures</w:t>
      </w:r>
      <w:r>
        <w:rPr>
          <w:spacing w:val="-14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 put</w:t>
      </w:r>
      <w:r>
        <w:rPr>
          <w:spacing w:val="-9"/>
        </w:rPr>
        <w:t xml:space="preserve"> </w:t>
      </w:r>
      <w:r>
        <w:t>in place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prevent personal information</w:t>
      </w:r>
      <w:r>
        <w:rPr>
          <w:spacing w:val="-12"/>
        </w:rPr>
        <w:t xml:space="preserve"> </w:t>
      </w:r>
      <w:r>
        <w:t>being accidentally lost, used or accessed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an unauthorised way.</w:t>
      </w:r>
    </w:p>
    <w:p w14:paraId="5B04A7AE" w14:textId="77777777" w:rsidR="00A758DA" w:rsidRDefault="0021703F">
      <w:pPr>
        <w:pStyle w:val="BodyText"/>
        <w:spacing w:before="148" w:line="256" w:lineRule="auto"/>
        <w:ind w:right="124"/>
      </w:pPr>
      <w:r>
        <w:t>We</w:t>
      </w:r>
      <w:r>
        <w:rPr>
          <w:spacing w:val="-22"/>
        </w:rPr>
        <w:t xml:space="preserve"> </w:t>
      </w:r>
      <w:r>
        <w:t>will not</w:t>
      </w:r>
      <w:r>
        <w:rPr>
          <w:spacing w:val="-4"/>
        </w:rPr>
        <w:t xml:space="preserve"> </w:t>
      </w:r>
      <w:r>
        <w:t>share</w:t>
      </w:r>
      <w:r>
        <w:rPr>
          <w:spacing w:val="-7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data with</w:t>
      </w:r>
      <w:r>
        <w:rPr>
          <w:spacing w:val="-7"/>
        </w:rPr>
        <w:t xml:space="preserve"> </w:t>
      </w:r>
      <w:r>
        <w:t>third parties,</w:t>
      </w:r>
      <w:r>
        <w:rPr>
          <w:spacing w:val="-4"/>
        </w:rPr>
        <w:t xml:space="preserve"> </w:t>
      </w:r>
      <w:r>
        <w:t>unless your</w:t>
      </w:r>
      <w:r>
        <w:rPr>
          <w:spacing w:val="-1"/>
        </w:rPr>
        <w:t xml:space="preserve"> </w:t>
      </w:r>
      <w:r>
        <w:t>application for employment</w:t>
      </w:r>
      <w:r>
        <w:rPr>
          <w:spacing w:val="-4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successful and an</w:t>
      </w:r>
      <w:r>
        <w:rPr>
          <w:spacing w:val="-1"/>
        </w:rPr>
        <w:t xml:space="preserve"> </w:t>
      </w:r>
      <w:r>
        <w:t>offer has been made. They</w:t>
      </w:r>
      <w:r>
        <w:rPr>
          <w:spacing w:val="-3"/>
        </w:rPr>
        <w:t xml:space="preserve"> </w:t>
      </w:r>
      <w:r>
        <w:t>will only process</w:t>
      </w:r>
      <w:r>
        <w:rPr>
          <w:spacing w:val="-3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on our instructions</w:t>
      </w:r>
      <w:r>
        <w:rPr>
          <w:spacing w:val="-3"/>
        </w:rPr>
        <w:t xml:space="preserve"> </w:t>
      </w:r>
      <w:r>
        <w:t>and are subject to a duty of confidentiality.</w:t>
      </w:r>
    </w:p>
    <w:p w14:paraId="5CA1AD8E" w14:textId="77777777" w:rsidR="00A758DA" w:rsidRDefault="0021703F">
      <w:pPr>
        <w:pStyle w:val="BodyText"/>
        <w:spacing w:before="163"/>
        <w:ind w:right="127"/>
        <w:jc w:val="both"/>
      </w:pPr>
      <w:r>
        <w:t>Procedures are</w:t>
      </w:r>
      <w:r>
        <w:rPr>
          <w:spacing w:val="-7"/>
        </w:rPr>
        <w:t xml:space="preserve"> </w:t>
      </w:r>
      <w:r>
        <w:t>also in place</w:t>
      </w:r>
      <w:r>
        <w:rPr>
          <w:spacing w:val="-7"/>
        </w:rPr>
        <w:t xml:space="preserve"> </w:t>
      </w:r>
      <w:r>
        <w:t>deal with suspect</w:t>
      </w:r>
      <w:r>
        <w:rPr>
          <w:spacing w:val="-16"/>
        </w:rPr>
        <w:t xml:space="preserve"> </w:t>
      </w:r>
      <w:r>
        <w:t>data security</w:t>
      </w:r>
      <w:r>
        <w:rPr>
          <w:spacing w:val="-9"/>
        </w:rPr>
        <w:t xml:space="preserve"> </w:t>
      </w:r>
      <w:r>
        <w:t>breaches and you will be notified of a suspected</w:t>
      </w:r>
      <w:r>
        <w:rPr>
          <w:spacing w:val="-13"/>
        </w:rPr>
        <w:t xml:space="preserve"> </w:t>
      </w:r>
      <w:r>
        <w:t>breach where we have a legal obligation</w:t>
      </w:r>
      <w:r>
        <w:rPr>
          <w:spacing w:val="40"/>
        </w:rPr>
        <w:t xml:space="preserve"> </w:t>
      </w:r>
      <w:r>
        <w:t>to do so.</w:t>
      </w:r>
    </w:p>
    <w:p w14:paraId="418BF747" w14:textId="77777777" w:rsidR="00A758DA" w:rsidRDefault="00A758DA">
      <w:pPr>
        <w:pStyle w:val="BodyText"/>
        <w:spacing w:before="246"/>
        <w:ind w:left="0"/>
      </w:pPr>
    </w:p>
    <w:p w14:paraId="319A3EB4" w14:textId="77777777" w:rsidR="00A758DA" w:rsidRDefault="0021703F">
      <w:pPr>
        <w:pStyle w:val="Heading2"/>
      </w:pPr>
      <w:r>
        <w:t>What</w:t>
      </w:r>
      <w:r>
        <w:rPr>
          <w:spacing w:val="5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your</w:t>
      </w:r>
      <w:r>
        <w:rPr>
          <w:spacing w:val="8"/>
        </w:rPr>
        <w:t xml:space="preserve"> </w:t>
      </w:r>
      <w:r>
        <w:rPr>
          <w:spacing w:val="-2"/>
        </w:rPr>
        <w:t>information?</w:t>
      </w:r>
    </w:p>
    <w:p w14:paraId="0564460D" w14:textId="77777777" w:rsidR="00A758DA" w:rsidRDefault="0021703F">
      <w:pPr>
        <w:pStyle w:val="BodyText"/>
        <w:spacing w:before="2"/>
        <w:jc w:val="both"/>
      </w:pPr>
      <w:r>
        <w:t>All</w:t>
      </w:r>
      <w:r>
        <w:rPr>
          <w:spacing w:val="34"/>
        </w:rPr>
        <w:t xml:space="preserve"> </w:t>
      </w:r>
      <w:r>
        <w:t>personal</w:t>
      </w:r>
      <w:r>
        <w:rPr>
          <w:spacing w:val="35"/>
        </w:rPr>
        <w:t xml:space="preserve"> </w:t>
      </w:r>
      <w:r>
        <w:t>information</w:t>
      </w:r>
      <w:r>
        <w:rPr>
          <w:spacing w:val="35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held</w:t>
      </w:r>
      <w:r>
        <w:rPr>
          <w:spacing w:val="21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manner</w:t>
      </w:r>
      <w:r>
        <w:rPr>
          <w:spacing w:val="25"/>
        </w:rPr>
        <w:t xml:space="preserve"> </w:t>
      </w:r>
      <w:r>
        <w:t>which</w:t>
      </w:r>
      <w:r>
        <w:rPr>
          <w:spacing w:val="21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compliant</w:t>
      </w:r>
      <w:r>
        <w:rPr>
          <w:spacing w:val="23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Data</w:t>
      </w:r>
      <w:r>
        <w:rPr>
          <w:spacing w:val="21"/>
        </w:rPr>
        <w:t xml:space="preserve"> </w:t>
      </w:r>
      <w:r>
        <w:t>Protection</w:t>
      </w:r>
      <w:r>
        <w:rPr>
          <w:spacing w:val="35"/>
        </w:rPr>
        <w:t xml:space="preserve"> </w:t>
      </w:r>
      <w:r>
        <w:rPr>
          <w:spacing w:val="-2"/>
        </w:rPr>
        <w:t>legislation.</w:t>
      </w:r>
    </w:p>
    <w:p w14:paraId="72E01F36" w14:textId="77777777" w:rsidR="00A758DA" w:rsidRDefault="00A758DA">
      <w:pPr>
        <w:pStyle w:val="BodyText"/>
        <w:jc w:val="both"/>
        <w:sectPr w:rsidR="00A758DA">
          <w:pgSz w:w="11910" w:h="16850"/>
          <w:pgMar w:top="480" w:right="992" w:bottom="1160" w:left="850" w:header="0" w:footer="980" w:gutter="0"/>
          <w:cols w:space="720"/>
        </w:sectPr>
      </w:pPr>
    </w:p>
    <w:p w14:paraId="1B1A4731" w14:textId="77777777" w:rsidR="00A758DA" w:rsidRDefault="0021703F">
      <w:pPr>
        <w:pStyle w:val="BodyText"/>
        <w:spacing w:before="73" w:line="235" w:lineRule="auto"/>
        <w:ind w:right="145" w:hanging="1"/>
        <w:jc w:val="both"/>
      </w:pPr>
      <w:r>
        <w:lastRenderedPageBreak/>
        <w:t xml:space="preserve">Personal information is only processed for the purpose it was collected. The trust monitors </w:t>
      </w:r>
      <w:r>
        <w:t>the personal information</w:t>
      </w:r>
      <w:r>
        <w:rPr>
          <w:spacing w:val="-9"/>
        </w:rPr>
        <w:t xml:space="preserve"> </w:t>
      </w:r>
      <w:r>
        <w:t>it processes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will only share</w:t>
      </w:r>
      <w:r>
        <w:rPr>
          <w:spacing w:val="-9"/>
        </w:rPr>
        <w:t xml:space="preserve"> </w:t>
      </w:r>
      <w:r>
        <w:t>personal</w:t>
      </w:r>
      <w:r>
        <w:rPr>
          <w:spacing w:val="-9"/>
        </w:rPr>
        <w:t xml:space="preserve"> </w:t>
      </w:r>
      <w:r>
        <w:t>information with a</w:t>
      </w:r>
      <w:r>
        <w:rPr>
          <w:spacing w:val="-9"/>
        </w:rPr>
        <w:t xml:space="preserve"> </w:t>
      </w:r>
      <w:r>
        <w:t>third party if it</w:t>
      </w:r>
      <w:r>
        <w:rPr>
          <w:spacing w:val="-6"/>
        </w:rPr>
        <w:t xml:space="preserve"> </w:t>
      </w:r>
      <w:r>
        <w:t>has a legal basis to do so.</w:t>
      </w:r>
    </w:p>
    <w:p w14:paraId="5A29DDEB" w14:textId="77777777" w:rsidR="00A758DA" w:rsidRDefault="00A758DA">
      <w:pPr>
        <w:pStyle w:val="BodyText"/>
        <w:spacing w:before="3"/>
        <w:ind w:left="0"/>
      </w:pPr>
    </w:p>
    <w:p w14:paraId="13336647" w14:textId="77777777" w:rsidR="00A758DA" w:rsidRDefault="0021703F">
      <w:pPr>
        <w:pStyle w:val="Heading2"/>
        <w:spacing w:before="1"/>
      </w:pPr>
      <w:r>
        <w:t>How</w:t>
      </w:r>
      <w:r>
        <w:rPr>
          <w:spacing w:val="-13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we</w:t>
      </w:r>
      <w:r>
        <w:rPr>
          <w:spacing w:val="8"/>
        </w:rPr>
        <w:t xml:space="preserve"> </w:t>
      </w:r>
      <w:r>
        <w:t>keep</w:t>
      </w:r>
      <w:r>
        <w:rPr>
          <w:spacing w:val="-19"/>
        </w:rPr>
        <w:t xml:space="preserve"> </w:t>
      </w:r>
      <w:r>
        <w:t>your information</w:t>
      </w:r>
      <w:r>
        <w:rPr>
          <w:spacing w:val="10"/>
        </w:rPr>
        <w:t xml:space="preserve"> </w:t>
      </w:r>
      <w:r>
        <w:rPr>
          <w:spacing w:val="-4"/>
        </w:rPr>
        <w:t>for?</w:t>
      </w:r>
    </w:p>
    <w:p w14:paraId="35E76678" w14:textId="77777777" w:rsidR="00A758DA" w:rsidRDefault="0021703F">
      <w:pPr>
        <w:pStyle w:val="BodyText"/>
        <w:spacing w:before="1"/>
        <w:ind w:right="146" w:hanging="1"/>
        <w:jc w:val="both"/>
      </w:pPr>
      <w:r>
        <w:t>In retaining personal information, the</w:t>
      </w:r>
      <w:r>
        <w:rPr>
          <w:spacing w:val="-10"/>
        </w:rPr>
        <w:t xml:space="preserve"> </w:t>
      </w:r>
      <w:r>
        <w:t>Trust</w:t>
      </w:r>
      <w:r>
        <w:rPr>
          <w:spacing w:val="40"/>
        </w:rPr>
        <w:t xml:space="preserve"> </w:t>
      </w:r>
      <w:r>
        <w:t>complies</w:t>
      </w:r>
      <w:r>
        <w:rPr>
          <w:spacing w:val="-13"/>
        </w:rPr>
        <w:t xml:space="preserve"> </w:t>
      </w:r>
      <w:r>
        <w:t>with the</w:t>
      </w:r>
      <w:r>
        <w:rPr>
          <w:spacing w:val="-11"/>
        </w:rPr>
        <w:t xml:space="preserve"> </w:t>
      </w:r>
      <w:r>
        <w:t>Retention Schedules provided by</w:t>
      </w:r>
      <w:r>
        <w:rPr>
          <w:spacing w:val="-13"/>
        </w:rPr>
        <w:t xml:space="preserve"> </w:t>
      </w:r>
      <w:r>
        <w:t>the Information Record Management Society. The schedules set out the Statutory Provisions under which the Trust are required to retain the information.</w:t>
      </w:r>
    </w:p>
    <w:p w14:paraId="0952D7AC" w14:textId="77777777" w:rsidR="00A758DA" w:rsidRDefault="0021703F">
      <w:pPr>
        <w:pStyle w:val="BodyText"/>
        <w:spacing w:before="246" w:line="252" w:lineRule="exact"/>
      </w:pP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those</w:t>
      </w:r>
      <w:r>
        <w:rPr>
          <w:spacing w:val="-8"/>
        </w:rPr>
        <w:t xml:space="preserve"> </w:t>
      </w:r>
      <w:r>
        <w:t>schedules</w:t>
      </w:r>
      <w:r>
        <w:rPr>
          <w:spacing w:val="-10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located</w:t>
      </w:r>
      <w:r>
        <w:rPr>
          <w:spacing w:val="-8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following</w:t>
      </w:r>
      <w:r>
        <w:rPr>
          <w:spacing w:val="7"/>
        </w:rPr>
        <w:t xml:space="preserve"> </w:t>
      </w:r>
      <w:r>
        <w:rPr>
          <w:spacing w:val="-2"/>
        </w:rPr>
        <w:t>link:</w:t>
      </w:r>
    </w:p>
    <w:p w14:paraId="4A289F4D" w14:textId="77777777" w:rsidR="00A758DA" w:rsidRDefault="0021703F">
      <w:pPr>
        <w:spacing w:line="275" w:lineRule="exact"/>
        <w:ind w:left="290"/>
        <w:rPr>
          <w:sz w:val="24"/>
        </w:rPr>
      </w:pPr>
      <w:hyperlink r:id="rId10">
        <w:r>
          <w:rPr>
            <w:color w:val="0000FF"/>
            <w:spacing w:val="-2"/>
            <w:sz w:val="24"/>
            <w:u w:val="single" w:color="0000FF"/>
          </w:rPr>
          <w:t>http://irms.org.uk/page/SchoolToolkit</w:t>
        </w:r>
      </w:hyperlink>
    </w:p>
    <w:p w14:paraId="13742132" w14:textId="77777777" w:rsidR="00A758DA" w:rsidRDefault="00A758DA">
      <w:pPr>
        <w:pStyle w:val="BodyText"/>
        <w:spacing w:before="15"/>
        <w:ind w:left="0"/>
      </w:pPr>
    </w:p>
    <w:p w14:paraId="692A34EE" w14:textId="77777777" w:rsidR="00A758DA" w:rsidRDefault="0021703F">
      <w:pPr>
        <w:pStyle w:val="Heading2"/>
        <w:spacing w:line="247" w:lineRule="exact"/>
      </w:pPr>
      <w:r>
        <w:t>Transferring</w:t>
      </w:r>
      <w:r>
        <w:rPr>
          <w:spacing w:val="-3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2"/>
        </w:rPr>
        <w:t>internationally</w:t>
      </w:r>
    </w:p>
    <w:p w14:paraId="133D9064" w14:textId="77777777" w:rsidR="00A758DA" w:rsidRDefault="0021703F">
      <w:pPr>
        <w:pStyle w:val="BodyText"/>
        <w:spacing w:line="242" w:lineRule="auto"/>
        <w:ind w:right="127"/>
        <w:jc w:val="both"/>
      </w:pPr>
      <w:r>
        <w:t>Where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data to a</w:t>
      </w:r>
      <w:r>
        <w:rPr>
          <w:spacing w:val="-7"/>
        </w:rPr>
        <w:t xml:space="preserve"> </w:t>
      </w:r>
      <w:r>
        <w:t>country or</w:t>
      </w:r>
      <w:r>
        <w:rPr>
          <w:spacing w:val="-2"/>
        </w:rPr>
        <w:t xml:space="preserve"> </w:t>
      </w:r>
      <w:r>
        <w:t>territory outside the European Economic</w:t>
      </w:r>
      <w:r>
        <w:rPr>
          <w:spacing w:val="-9"/>
        </w:rPr>
        <w:t xml:space="preserve"> </w:t>
      </w:r>
      <w:r>
        <w:t>Area, we will do so</w:t>
      </w:r>
      <w:r>
        <w:rPr>
          <w:spacing w:val="-7"/>
        </w:rPr>
        <w:t xml:space="preserve"> </w:t>
      </w:r>
      <w:r>
        <w:t>in accordance</w:t>
      </w:r>
      <w:r>
        <w:rPr>
          <w:spacing w:val="-7"/>
        </w:rPr>
        <w:t xml:space="preserve"> </w:t>
      </w:r>
      <w:r>
        <w:t>with data protection law.</w:t>
      </w:r>
    </w:p>
    <w:p w14:paraId="3BD8FE75" w14:textId="77777777" w:rsidR="00A758DA" w:rsidRDefault="0021703F">
      <w:pPr>
        <w:pStyle w:val="Heading2"/>
        <w:spacing w:before="247"/>
      </w:pPr>
      <w:r>
        <w:t>What</w:t>
      </w:r>
      <w:r>
        <w:rPr>
          <w:spacing w:val="6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your</w:t>
      </w:r>
      <w:r>
        <w:rPr>
          <w:spacing w:val="13"/>
        </w:rPr>
        <w:t xml:space="preserve"> </w:t>
      </w:r>
      <w:r>
        <w:t>rights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respect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your</w:t>
      </w:r>
      <w:r>
        <w:rPr>
          <w:spacing w:val="13"/>
        </w:rPr>
        <w:t xml:space="preserve"> </w:t>
      </w:r>
      <w:r>
        <w:t>personal</w:t>
      </w:r>
      <w:r>
        <w:rPr>
          <w:spacing w:val="-19"/>
        </w:rPr>
        <w:t xml:space="preserve"> </w:t>
      </w:r>
      <w:r>
        <w:rPr>
          <w:spacing w:val="-2"/>
        </w:rPr>
        <w:t>information?</w:t>
      </w:r>
    </w:p>
    <w:p w14:paraId="0EA695D7" w14:textId="77777777" w:rsidR="00A758DA" w:rsidRDefault="0021703F">
      <w:pPr>
        <w:pStyle w:val="BodyText"/>
        <w:spacing w:before="2"/>
        <w:ind w:right="131"/>
        <w:jc w:val="both"/>
      </w:pPr>
      <w:r>
        <w:t>Under</w:t>
      </w:r>
      <w:r>
        <w:rPr>
          <w:spacing w:val="-16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protection</w:t>
      </w:r>
      <w:r>
        <w:rPr>
          <w:spacing w:val="-15"/>
        </w:rPr>
        <w:t xml:space="preserve"> </w:t>
      </w:r>
      <w:r>
        <w:t>law,</w:t>
      </w:r>
      <w:r>
        <w:rPr>
          <w:spacing w:val="-16"/>
        </w:rPr>
        <w:t xml:space="preserve"> </w:t>
      </w:r>
      <w:r>
        <w:t>applicants</w:t>
      </w:r>
      <w:r>
        <w:rPr>
          <w:spacing w:val="-14"/>
        </w:rPr>
        <w:t xml:space="preserve"> </w:t>
      </w:r>
      <w:r>
        <w:t>have the</w:t>
      </w:r>
      <w:r>
        <w:rPr>
          <w:spacing w:val="-16"/>
        </w:rPr>
        <w:t xml:space="preserve"> </w:t>
      </w:r>
      <w:r>
        <w:t>right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request</w:t>
      </w:r>
      <w:r>
        <w:rPr>
          <w:spacing w:val="-16"/>
        </w:rPr>
        <w:t xml:space="preserve"> </w:t>
      </w:r>
      <w:r>
        <w:t>access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them</w:t>
      </w:r>
      <w:r>
        <w:rPr>
          <w:spacing w:val="-12"/>
        </w:rPr>
        <w:t xml:space="preserve"> </w:t>
      </w:r>
      <w:r>
        <w:t>that we</w:t>
      </w:r>
      <w:r>
        <w:rPr>
          <w:spacing w:val="-7"/>
        </w:rPr>
        <w:t xml:space="preserve"> </w:t>
      </w:r>
      <w:r>
        <w:t>hold. To make</w:t>
      </w:r>
      <w:r>
        <w:rPr>
          <w:spacing w:val="-7"/>
        </w:rPr>
        <w:t xml:space="preserve"> </w:t>
      </w:r>
      <w:r>
        <w:t>a request</w:t>
      </w:r>
      <w:r>
        <w:rPr>
          <w:spacing w:val="-4"/>
        </w:rPr>
        <w:t xml:space="preserve"> </w:t>
      </w:r>
      <w:r>
        <w:t>for your personal</w:t>
      </w:r>
      <w:r>
        <w:rPr>
          <w:spacing w:val="-7"/>
        </w:rPr>
        <w:t xml:space="preserve"> </w:t>
      </w:r>
      <w:r>
        <w:t>infor</w:t>
      </w:r>
      <w:r>
        <w:t>mation contact</w:t>
      </w:r>
      <w:r>
        <w:rPr>
          <w:spacing w:val="-4"/>
        </w:rPr>
        <w:t xml:space="preserve"> </w:t>
      </w:r>
      <w:r>
        <w:t>the Trust</w:t>
      </w:r>
      <w:r>
        <w:rPr>
          <w:spacing w:val="-4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Protection Officer at Warwickshire</w:t>
      </w:r>
      <w:r>
        <w:rPr>
          <w:spacing w:val="-19"/>
        </w:rPr>
        <w:t xml:space="preserve"> </w:t>
      </w:r>
      <w:r>
        <w:t>Legal Services</w:t>
      </w:r>
      <w:r>
        <w:rPr>
          <w:spacing w:val="-5"/>
        </w:rPr>
        <w:t xml:space="preserve"> </w:t>
      </w:r>
      <w:r>
        <w:t>via email</w:t>
      </w:r>
      <w:r>
        <w:rPr>
          <w:spacing w:val="-3"/>
        </w:rPr>
        <w:t xml:space="preserve"> </w:t>
      </w:r>
      <w:r>
        <w:t xml:space="preserve">at </w:t>
      </w:r>
      <w:hyperlink r:id="rId11">
        <w:r>
          <w:rPr>
            <w:color w:val="0000FF"/>
            <w:sz w:val="24"/>
            <w:u w:val="single" w:color="0000FF"/>
          </w:rPr>
          <w:t>schooldpo@warwickshire.gov.uk</w:t>
        </w:r>
      </w:hyperlink>
      <w:r>
        <w:rPr>
          <w:color w:val="0000FF"/>
          <w:spacing w:val="40"/>
          <w:sz w:val="24"/>
        </w:rPr>
        <w:t xml:space="preserve"> </w:t>
      </w:r>
      <w:r>
        <w:t>or alternatively;</w:t>
      </w:r>
    </w:p>
    <w:p w14:paraId="27CF0996" w14:textId="77777777" w:rsidR="00A758DA" w:rsidRDefault="00A758DA">
      <w:pPr>
        <w:pStyle w:val="BodyText"/>
        <w:spacing w:before="3"/>
        <w:ind w:left="0"/>
      </w:pPr>
    </w:p>
    <w:p w14:paraId="4CAF86F9" w14:textId="77777777" w:rsidR="00A758DA" w:rsidRDefault="0021703F">
      <w:pPr>
        <w:pStyle w:val="BodyText"/>
        <w:spacing w:line="237" w:lineRule="auto"/>
        <w:ind w:right="6424"/>
      </w:pPr>
      <w:r>
        <w:t>School</w:t>
      </w:r>
      <w:r>
        <w:rPr>
          <w:spacing w:val="-11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Protection</w:t>
      </w:r>
      <w:r>
        <w:rPr>
          <w:spacing w:val="-12"/>
        </w:rPr>
        <w:t xml:space="preserve"> </w:t>
      </w:r>
      <w:r>
        <w:t>Officer Warwickshire Legal Services Warwickshire</w:t>
      </w:r>
      <w:r>
        <w:rPr>
          <w:spacing w:val="-1"/>
        </w:rPr>
        <w:t xml:space="preserve"> </w:t>
      </w:r>
      <w:r>
        <w:t>County Council Shire Hall</w:t>
      </w:r>
    </w:p>
    <w:p w14:paraId="04D9E33D" w14:textId="77777777" w:rsidR="00A758DA" w:rsidRDefault="0021703F">
      <w:pPr>
        <w:pStyle w:val="BodyText"/>
        <w:spacing w:before="1"/>
        <w:ind w:right="8344"/>
      </w:pPr>
      <w:r>
        <w:rPr>
          <w:spacing w:val="-2"/>
        </w:rPr>
        <w:t>Market</w:t>
      </w:r>
      <w:r>
        <w:rPr>
          <w:spacing w:val="-5"/>
        </w:rPr>
        <w:t xml:space="preserve"> </w:t>
      </w:r>
      <w:r>
        <w:rPr>
          <w:spacing w:val="-2"/>
        </w:rPr>
        <w:t>Square Warwick</w:t>
      </w:r>
      <w:r>
        <w:rPr>
          <w:spacing w:val="80"/>
        </w:rPr>
        <w:t xml:space="preserve"> </w:t>
      </w:r>
      <w:r>
        <w:t>CV34 4RL</w:t>
      </w:r>
    </w:p>
    <w:p w14:paraId="35EF5A67" w14:textId="77777777" w:rsidR="00A758DA" w:rsidRDefault="0021703F">
      <w:pPr>
        <w:spacing w:before="3" w:line="510" w:lineRule="atLeast"/>
        <w:ind w:left="289" w:right="2535"/>
      </w:pPr>
      <w:r>
        <w:t>**</w:t>
      </w:r>
      <w:r>
        <w:rPr>
          <w:b/>
        </w:rPr>
        <w:t>Please</w:t>
      </w:r>
      <w:r>
        <w:rPr>
          <w:b/>
          <w:spacing w:val="-1"/>
        </w:rPr>
        <w:t xml:space="preserve"> </w:t>
      </w:r>
      <w:r>
        <w:rPr>
          <w:b/>
        </w:rPr>
        <w:t>ensure</w:t>
      </w:r>
      <w:r>
        <w:rPr>
          <w:b/>
          <w:spacing w:val="-1"/>
        </w:rPr>
        <w:t xml:space="preserve"> </w:t>
      </w:r>
      <w:r>
        <w:rPr>
          <w:b/>
        </w:rPr>
        <w:t>you</w:t>
      </w:r>
      <w:r>
        <w:rPr>
          <w:b/>
          <w:spacing w:val="-15"/>
        </w:rPr>
        <w:t xml:space="preserve"> </w:t>
      </w:r>
      <w:r>
        <w:rPr>
          <w:b/>
        </w:rPr>
        <w:t>specify</w:t>
      </w:r>
      <w:r>
        <w:rPr>
          <w:b/>
          <w:spacing w:val="-1"/>
        </w:rPr>
        <w:t xml:space="preserve"> </w:t>
      </w:r>
      <w:r>
        <w:rPr>
          <w:b/>
        </w:rPr>
        <w:t>which School your</w:t>
      </w:r>
      <w:r>
        <w:rPr>
          <w:b/>
          <w:spacing w:val="24"/>
        </w:rPr>
        <w:t xml:space="preserve"> </w:t>
      </w:r>
      <w:r>
        <w:rPr>
          <w:b/>
        </w:rPr>
        <w:t>request</w:t>
      </w:r>
      <w:r>
        <w:rPr>
          <w:b/>
          <w:spacing w:val="-12"/>
        </w:rPr>
        <w:t xml:space="preserve"> </w:t>
      </w:r>
      <w:r>
        <w:rPr>
          <w:b/>
        </w:rPr>
        <w:t>relates</w:t>
      </w:r>
      <w:r>
        <w:rPr>
          <w:b/>
          <w:spacing w:val="-18"/>
        </w:rPr>
        <w:t xml:space="preserve"> </w:t>
      </w:r>
      <w:r>
        <w:rPr>
          <w:b/>
        </w:rPr>
        <w:t>to</w:t>
      </w:r>
      <w:r>
        <w:t>. You also have the right to:</w:t>
      </w:r>
    </w:p>
    <w:p w14:paraId="3A6BE095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09"/>
        </w:tabs>
        <w:spacing w:before="183"/>
        <w:ind w:left="1009"/>
      </w:pPr>
      <w:r>
        <w:t>object</w:t>
      </w:r>
      <w:r>
        <w:rPr>
          <w:spacing w:val="-1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processing</w:t>
      </w:r>
      <w:r>
        <w:rPr>
          <w:spacing w:val="-22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personal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likely</w:t>
      </w:r>
      <w:r>
        <w:rPr>
          <w:spacing w:val="4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cause,</w:t>
      </w:r>
      <w:r>
        <w:rPr>
          <w:spacing w:val="-19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causing,</w:t>
      </w:r>
      <w:r>
        <w:rPr>
          <w:spacing w:val="-19"/>
        </w:rPr>
        <w:t xml:space="preserve"> </w:t>
      </w:r>
      <w:r>
        <w:t>damage</w:t>
      </w:r>
      <w:r>
        <w:rPr>
          <w:spacing w:val="-9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rPr>
          <w:spacing w:val="-2"/>
        </w:rPr>
        <w:t>distress</w:t>
      </w:r>
    </w:p>
    <w:p w14:paraId="579392B0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09"/>
        </w:tabs>
        <w:spacing w:before="15"/>
        <w:ind w:left="1009"/>
      </w:pPr>
      <w:r>
        <w:t>prevent</w:t>
      </w:r>
      <w:r>
        <w:rPr>
          <w:spacing w:val="7"/>
        </w:rPr>
        <w:t xml:space="preserve"> </w:t>
      </w:r>
      <w:r>
        <w:t>processing</w:t>
      </w:r>
      <w:r>
        <w:rPr>
          <w:spacing w:val="-2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purpose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direct</w:t>
      </w:r>
      <w:r>
        <w:rPr>
          <w:spacing w:val="-6"/>
        </w:rPr>
        <w:t xml:space="preserve"> </w:t>
      </w:r>
      <w:r>
        <w:rPr>
          <w:spacing w:val="-2"/>
        </w:rPr>
        <w:t>marketing</w:t>
      </w:r>
    </w:p>
    <w:p w14:paraId="536F4C9E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09"/>
        </w:tabs>
        <w:spacing w:before="16"/>
        <w:ind w:left="1009"/>
      </w:pPr>
      <w:r>
        <w:t>object</w:t>
      </w:r>
      <w:r>
        <w:rPr>
          <w:spacing w:val="-10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decisions</w:t>
      </w:r>
      <w:r>
        <w:rPr>
          <w:spacing w:val="-13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taken</w:t>
      </w:r>
      <w:r>
        <w:rPr>
          <w:spacing w:val="2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automated</w:t>
      </w:r>
      <w:r>
        <w:rPr>
          <w:spacing w:val="2"/>
        </w:rPr>
        <w:t xml:space="preserve"> </w:t>
      </w:r>
      <w:r>
        <w:rPr>
          <w:spacing w:val="-4"/>
        </w:rPr>
        <w:t>means</w:t>
      </w:r>
    </w:p>
    <w:p w14:paraId="6FDB2BB4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09"/>
        </w:tabs>
        <w:spacing w:before="15" w:line="254" w:lineRule="auto"/>
        <w:ind w:left="1009" w:right="138"/>
      </w:pPr>
      <w:r>
        <w:t>in</w:t>
      </w:r>
      <w:r>
        <w:rPr>
          <w:spacing w:val="40"/>
        </w:rPr>
        <w:t xml:space="preserve"> </w:t>
      </w:r>
      <w:r>
        <w:t>certain</w:t>
      </w:r>
      <w:r>
        <w:rPr>
          <w:spacing w:val="40"/>
        </w:rPr>
        <w:t xml:space="preserve"> </w:t>
      </w:r>
      <w:r>
        <w:t>circumstances,</w:t>
      </w:r>
      <w:r>
        <w:rPr>
          <w:spacing w:val="26"/>
        </w:rPr>
        <w:t xml:space="preserve"> </w:t>
      </w:r>
      <w:r>
        <w:t>have</w:t>
      </w:r>
      <w:r>
        <w:rPr>
          <w:spacing w:val="80"/>
        </w:rPr>
        <w:t xml:space="preserve"> </w:t>
      </w:r>
      <w:r>
        <w:t>inaccurate</w:t>
      </w:r>
      <w:r>
        <w:rPr>
          <w:spacing w:val="40"/>
        </w:rPr>
        <w:t xml:space="preserve"> </w:t>
      </w:r>
      <w:r>
        <w:t>personal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rectified,</w:t>
      </w:r>
      <w:r>
        <w:rPr>
          <w:spacing w:val="72"/>
        </w:rPr>
        <w:t xml:space="preserve"> </w:t>
      </w:r>
      <w:r>
        <w:t>blocked,</w:t>
      </w:r>
      <w:r>
        <w:rPr>
          <w:spacing w:val="80"/>
        </w:rPr>
        <w:t xml:space="preserve"> </w:t>
      </w:r>
      <w:r>
        <w:t>erased</w:t>
      </w:r>
      <w:r>
        <w:rPr>
          <w:spacing w:val="40"/>
        </w:rPr>
        <w:t xml:space="preserve"> </w:t>
      </w:r>
      <w:r>
        <w:t>or destroyed; and</w:t>
      </w:r>
    </w:p>
    <w:p w14:paraId="46287E38" w14:textId="77777777" w:rsidR="00A758DA" w:rsidRDefault="0021703F">
      <w:pPr>
        <w:pStyle w:val="ListParagraph"/>
        <w:numPr>
          <w:ilvl w:val="0"/>
          <w:numId w:val="1"/>
        </w:numPr>
        <w:tabs>
          <w:tab w:val="left" w:pos="1009"/>
        </w:tabs>
        <w:spacing w:before="16"/>
        <w:ind w:left="1009"/>
      </w:pPr>
      <w:r>
        <w:t>claim</w:t>
      </w:r>
      <w:r>
        <w:rPr>
          <w:spacing w:val="-9"/>
        </w:rPr>
        <w:t xml:space="preserve"> </w:t>
      </w:r>
      <w:r>
        <w:t>compensation</w:t>
      </w:r>
      <w:r>
        <w:rPr>
          <w:spacing w:val="-7"/>
        </w:rPr>
        <w:t xml:space="preserve"> </w:t>
      </w:r>
      <w:r>
        <w:t>for damages</w:t>
      </w:r>
      <w:r>
        <w:rPr>
          <w:spacing w:val="-9"/>
        </w:rPr>
        <w:t xml:space="preserve"> </w:t>
      </w:r>
      <w:r>
        <w:t>caused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breach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Protection</w:t>
      </w:r>
      <w:r>
        <w:rPr>
          <w:spacing w:val="8"/>
        </w:rPr>
        <w:t xml:space="preserve"> </w:t>
      </w:r>
      <w:r>
        <w:rPr>
          <w:spacing w:val="-2"/>
        </w:rPr>
        <w:t>regulations</w:t>
      </w:r>
    </w:p>
    <w:p w14:paraId="1A7EFE7E" w14:textId="77777777" w:rsidR="00A758DA" w:rsidRDefault="00A758DA">
      <w:pPr>
        <w:pStyle w:val="BodyText"/>
        <w:spacing w:before="2"/>
        <w:ind w:left="0"/>
      </w:pPr>
    </w:p>
    <w:p w14:paraId="14F5DA94" w14:textId="77777777" w:rsidR="00A758DA" w:rsidRDefault="0021703F">
      <w:pPr>
        <w:pStyle w:val="BodyText"/>
        <w:spacing w:before="1"/>
        <w:ind w:left="289" w:right="127"/>
        <w:jc w:val="both"/>
      </w:pPr>
      <w:r>
        <w:t>If you have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concern</w:t>
      </w:r>
      <w:r>
        <w:rPr>
          <w:spacing w:val="-16"/>
        </w:rPr>
        <w:t xml:space="preserve"> </w:t>
      </w:r>
      <w:r>
        <w:t>about the</w:t>
      </w:r>
      <w:r>
        <w:rPr>
          <w:spacing w:val="-9"/>
        </w:rPr>
        <w:t xml:space="preserve"> </w:t>
      </w:r>
      <w:r>
        <w:t>way</w:t>
      </w:r>
      <w:r>
        <w:rPr>
          <w:spacing w:val="-11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collecting</w:t>
      </w:r>
      <w:r>
        <w:rPr>
          <w:spacing w:val="-9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using</w:t>
      </w:r>
      <w:r>
        <w:rPr>
          <w:spacing w:val="-9"/>
        </w:rPr>
        <w:t xml:space="preserve"> </w:t>
      </w:r>
      <w:r>
        <w:t>your personal</w:t>
      </w:r>
      <w:r>
        <w:rPr>
          <w:spacing w:val="-9"/>
        </w:rPr>
        <w:t xml:space="preserve"> </w:t>
      </w:r>
      <w:r>
        <w:t>data,</w:t>
      </w:r>
      <w:r>
        <w:rPr>
          <w:spacing w:val="-6"/>
        </w:rPr>
        <w:t xml:space="preserve"> </w:t>
      </w:r>
      <w:r>
        <w:t>you should</w:t>
      </w:r>
      <w:r>
        <w:rPr>
          <w:spacing w:val="-9"/>
        </w:rPr>
        <w:t xml:space="preserve"> </w:t>
      </w:r>
      <w:r>
        <w:t>raise your concern with us in the first instance or direct</w:t>
      </w:r>
      <w:r>
        <w:t xml:space="preserve">ly to the Information Commissioner’s Office at </w:t>
      </w:r>
      <w:hyperlink r:id="rId12">
        <w:r>
          <w:rPr>
            <w:color w:val="0000FF"/>
            <w:spacing w:val="-2"/>
            <w:u w:val="single" w:color="0000FF"/>
          </w:rPr>
          <w:t>https://ico.org.uk/concerns/</w:t>
        </w:r>
      </w:hyperlink>
    </w:p>
    <w:p w14:paraId="36CF1916" w14:textId="77777777" w:rsidR="00A758DA" w:rsidRDefault="00A758DA">
      <w:pPr>
        <w:pStyle w:val="BodyText"/>
        <w:spacing w:before="8"/>
        <w:ind w:left="0"/>
      </w:pPr>
    </w:p>
    <w:p w14:paraId="4202391C" w14:textId="77777777" w:rsidR="00A758DA" w:rsidRDefault="0021703F">
      <w:pPr>
        <w:pStyle w:val="Heading2"/>
        <w:jc w:val="left"/>
      </w:pPr>
      <w:r>
        <w:rPr>
          <w:spacing w:val="-2"/>
        </w:rPr>
        <w:t>Review</w:t>
      </w:r>
    </w:p>
    <w:p w14:paraId="6A55B206" w14:textId="77777777" w:rsidR="00A758DA" w:rsidRDefault="0021703F">
      <w:pPr>
        <w:pStyle w:val="BodyText"/>
        <w:spacing w:before="2"/>
      </w:pPr>
      <w:r>
        <w:t>The</w:t>
      </w:r>
      <w:r>
        <w:rPr>
          <w:spacing w:val="-11"/>
        </w:rPr>
        <w:t xml:space="preserve"> </w:t>
      </w:r>
      <w:r>
        <w:t>content</w:t>
      </w:r>
      <w:r>
        <w:rPr>
          <w:spacing w:val="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Privacy</w:t>
      </w:r>
      <w:r>
        <w:rPr>
          <w:spacing w:val="-12"/>
        </w:rPr>
        <w:t xml:space="preserve"> </w:t>
      </w:r>
      <w:r>
        <w:t>Notice</w:t>
      </w:r>
      <w:r>
        <w:rPr>
          <w:spacing w:val="4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reviewed</w:t>
      </w:r>
      <w:r>
        <w:rPr>
          <w:spacing w:val="-10"/>
        </w:rPr>
        <w:t xml:space="preserve"> </w:t>
      </w:r>
      <w:r>
        <w:t>each</w:t>
      </w:r>
      <w:r>
        <w:rPr>
          <w:spacing w:val="-10"/>
        </w:rPr>
        <w:t xml:space="preserve"> </w:t>
      </w:r>
      <w:r>
        <w:rPr>
          <w:spacing w:val="-2"/>
        </w:rPr>
        <w:t>year.</w:t>
      </w:r>
    </w:p>
    <w:sectPr w:rsidR="00A758DA">
      <w:pgSz w:w="11910" w:h="16850"/>
      <w:pgMar w:top="500" w:right="992" w:bottom="1200" w:left="85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992CA" w14:textId="77777777" w:rsidR="0021703F" w:rsidRDefault="0021703F">
      <w:r>
        <w:separator/>
      </w:r>
    </w:p>
  </w:endnote>
  <w:endnote w:type="continuationSeparator" w:id="0">
    <w:p w14:paraId="38D5FDE7" w14:textId="77777777" w:rsidR="0021703F" w:rsidRDefault="0021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5DD6" w14:textId="77777777" w:rsidR="00A758DA" w:rsidRDefault="0021703F">
    <w:pPr>
      <w:pStyle w:val="BodyText"/>
      <w:spacing w:line="14" w:lineRule="auto"/>
      <w:ind w:left="0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7514112" behindDoc="1" locked="0" layoutInCell="1" allowOverlap="1" wp14:anchorId="7032A287" wp14:editId="6192012A">
              <wp:simplePos x="0" y="0"/>
              <wp:positionH relativeFrom="page">
                <wp:posOffset>6743700</wp:posOffset>
              </wp:positionH>
              <wp:positionV relativeFrom="page">
                <wp:posOffset>9909968</wp:posOffset>
              </wp:positionV>
              <wp:extent cx="161925" cy="1682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92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43864B" w14:textId="77777777" w:rsidR="00A758DA" w:rsidRDefault="0021703F">
                          <w:pPr>
                            <w:pStyle w:val="BodyText"/>
                            <w:spacing w:line="248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32A28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pt;margin-top:780.3pt;width:12.75pt;height:13.25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" filled="f" stroked="f">
              <v:textbox inset="0,0,0,0">
                <w:txbxContent>
                  <w:p w14:paraId="3943864B" w14:textId="77777777" w:rsidR="00A758DA" w:rsidRDefault="0021703F">
                    <w:pPr>
                      <w:pStyle w:val="BodyText"/>
                      <w:spacing w:line="248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2FA06" w14:textId="77777777" w:rsidR="0021703F" w:rsidRDefault="0021703F">
      <w:r>
        <w:separator/>
      </w:r>
    </w:p>
  </w:footnote>
  <w:footnote w:type="continuationSeparator" w:id="0">
    <w:p w14:paraId="2EFF8E0A" w14:textId="77777777" w:rsidR="0021703F" w:rsidRDefault="00217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40649"/>
    <w:multiLevelType w:val="hybridMultilevel"/>
    <w:tmpl w:val="90BA9768"/>
    <w:lvl w:ilvl="0" w:tplc="12440E6C">
      <w:numFmt w:val="bullet"/>
      <w:lvlText w:val=""/>
      <w:lvlJc w:val="left"/>
      <w:pPr>
        <w:ind w:left="10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8626CF28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2" w:tplc="CB28729E">
      <w:numFmt w:val="bullet"/>
      <w:lvlText w:val="•"/>
      <w:lvlJc w:val="left"/>
      <w:pPr>
        <w:ind w:left="2829" w:hanging="360"/>
      </w:pPr>
      <w:rPr>
        <w:rFonts w:hint="default"/>
        <w:lang w:val="en-US" w:eastAsia="en-US" w:bidi="ar-SA"/>
      </w:rPr>
    </w:lvl>
    <w:lvl w:ilvl="3" w:tplc="8B049D44">
      <w:numFmt w:val="bullet"/>
      <w:lvlText w:val="•"/>
      <w:lvlJc w:val="left"/>
      <w:pPr>
        <w:ind w:left="3734" w:hanging="360"/>
      </w:pPr>
      <w:rPr>
        <w:rFonts w:hint="default"/>
        <w:lang w:val="en-US" w:eastAsia="en-US" w:bidi="ar-SA"/>
      </w:rPr>
    </w:lvl>
    <w:lvl w:ilvl="4" w:tplc="EAEE4776">
      <w:numFmt w:val="bullet"/>
      <w:lvlText w:val="•"/>
      <w:lvlJc w:val="left"/>
      <w:pPr>
        <w:ind w:left="4639" w:hanging="360"/>
      </w:pPr>
      <w:rPr>
        <w:rFonts w:hint="default"/>
        <w:lang w:val="en-US" w:eastAsia="en-US" w:bidi="ar-SA"/>
      </w:rPr>
    </w:lvl>
    <w:lvl w:ilvl="5" w:tplc="E25A5CAC">
      <w:numFmt w:val="bullet"/>
      <w:lvlText w:val="•"/>
      <w:lvlJc w:val="left"/>
      <w:pPr>
        <w:ind w:left="5544" w:hanging="360"/>
      </w:pPr>
      <w:rPr>
        <w:rFonts w:hint="default"/>
        <w:lang w:val="en-US" w:eastAsia="en-US" w:bidi="ar-SA"/>
      </w:rPr>
    </w:lvl>
    <w:lvl w:ilvl="6" w:tplc="B01E0106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7" w:tplc="92902E30">
      <w:numFmt w:val="bullet"/>
      <w:lvlText w:val="•"/>
      <w:lvlJc w:val="left"/>
      <w:pPr>
        <w:ind w:left="7353" w:hanging="360"/>
      </w:pPr>
      <w:rPr>
        <w:rFonts w:hint="default"/>
        <w:lang w:val="en-US" w:eastAsia="en-US" w:bidi="ar-SA"/>
      </w:rPr>
    </w:lvl>
    <w:lvl w:ilvl="8" w:tplc="6BFACD94">
      <w:numFmt w:val="bullet"/>
      <w:lvlText w:val="•"/>
      <w:lvlJc w:val="left"/>
      <w:pPr>
        <w:ind w:left="825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DA"/>
    <w:rsid w:val="0000514B"/>
    <w:rsid w:val="0021703F"/>
    <w:rsid w:val="00A7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B90A5"/>
  <w15:docId w15:val="{5504A25A-CFC2-4E4D-9C22-132B63F4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4"/>
      <w:ind w:left="42"/>
      <w:outlineLvl w:val="0"/>
    </w:pPr>
    <w:rPr>
      <w:rFonts w:ascii="Arial Rounded MT Bold" w:eastAsia="Arial Rounded MT Bold" w:hAnsi="Arial Rounded MT Bold" w:cs="Arial Rounded MT Bold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290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90"/>
    </w:pPr>
  </w:style>
  <w:style w:type="paragraph" w:styleId="ListParagraph">
    <w:name w:val="List Paragraph"/>
    <w:basedOn w:val="Normal"/>
    <w:uiPriority w:val="1"/>
    <w:qFormat/>
    <w:pPr>
      <w:ind w:left="100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fosse@welearn365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co.org.uk/concer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chooldpo@warwickshire.gov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rms.org.uk/page/SchoolToolk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1176</Words>
  <Characters>6705</Characters>
  <Application>Microsoft Office Word</Application>
  <DocSecurity>0</DocSecurity>
  <Lines>55</Lines>
  <Paragraphs>15</Paragraphs>
  <ScaleCrop>false</ScaleCrop>
  <Company>Warwickshire County Council</Company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AuthorisedUser</dc:creator>
  <cp:lastModifiedBy>K Jerrim WEL</cp:lastModifiedBy>
  <cp:revision>2</cp:revision>
  <dcterms:created xsi:type="dcterms:W3CDTF">2025-11-24T10:33:00Z</dcterms:created>
  <dcterms:modified xsi:type="dcterms:W3CDTF">2025-11-24T10:33:00Z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2025-11-24T00:00:00Z</vt:filetime>
  </property>
  <property fmtid="{D5CDD505-2E9C-101B-9397-08002B2CF9AE}" pid="5" name="Producer">
    <vt:lpwstr>Adobe PDF Library 24.2.159</vt:lpwstr>
  </property>
  <property fmtid="{D5CDD505-2E9C-101B-9397-08002B2CF9AE}" pid="6" name="SourceModified">
    <vt:lpwstr>D:20240605090055</vt:lpwstr>
  </property>
</Properties>
</file>